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7E" w:rsidRPr="00325F1B" w:rsidRDefault="00325F1B" w:rsidP="002840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Акушерлик ва Гинекология кафедраси </w:t>
      </w:r>
      <w:r w:rsidRPr="00325F1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</w:t>
      </w:r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-курс талаба магистрлари дессертация </w:t>
      </w:r>
      <w:r w:rsidR="00677D1F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мавзулари</w:t>
      </w:r>
    </w:p>
    <w:tbl>
      <w:tblPr>
        <w:tblStyle w:val="1"/>
        <w:tblpPr w:leftFromText="180" w:rightFromText="180" w:vertAnchor="text" w:horzAnchor="margin" w:tblpXSpec="center" w:tblpY="55"/>
        <w:tblW w:w="13291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835"/>
        <w:gridCol w:w="7654"/>
      </w:tblGrid>
      <w:tr w:rsidR="00325F1B" w:rsidRPr="00325F1B" w:rsidTr="00677D1F">
        <w:trPr>
          <w:trHeight w:val="347"/>
        </w:trPr>
        <w:tc>
          <w:tcPr>
            <w:tcW w:w="392" w:type="dxa"/>
          </w:tcPr>
          <w:p w:rsidR="00325F1B" w:rsidRPr="00325F1B" w:rsidRDefault="00325F1B" w:rsidP="0028407E">
            <w:pPr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F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25F1B" w:rsidRPr="00325F1B" w:rsidRDefault="00325F1B" w:rsidP="00284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F1B">
              <w:rPr>
                <w:rFonts w:ascii="Times New Roman" w:hAnsi="Times New Roman" w:cs="Times New Roman"/>
                <w:b/>
                <w:sz w:val="28"/>
                <w:szCs w:val="28"/>
              </w:rPr>
              <w:t>Ф.И.Ш.</w:t>
            </w:r>
          </w:p>
        </w:tc>
        <w:tc>
          <w:tcPr>
            <w:tcW w:w="2835" w:type="dxa"/>
          </w:tcPr>
          <w:p w:rsidR="00325F1B" w:rsidRPr="00325F1B" w:rsidRDefault="00325F1B" w:rsidP="0028407E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25F1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Илмий рахбари</w:t>
            </w:r>
          </w:p>
        </w:tc>
        <w:tc>
          <w:tcPr>
            <w:tcW w:w="7654" w:type="dxa"/>
          </w:tcPr>
          <w:p w:rsidR="00325F1B" w:rsidRPr="00325F1B" w:rsidRDefault="00325F1B" w:rsidP="00325F1B">
            <w:pPr>
              <w:tabs>
                <w:tab w:val="right" w:pos="78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25F1B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Дессертация темалари</w:t>
            </w:r>
          </w:p>
        </w:tc>
      </w:tr>
      <w:tr w:rsidR="00325F1B" w:rsidRPr="00677D1F" w:rsidTr="00677D1F">
        <w:trPr>
          <w:trHeight w:val="607"/>
        </w:trPr>
        <w:tc>
          <w:tcPr>
            <w:tcW w:w="392" w:type="dxa"/>
          </w:tcPr>
          <w:p w:rsidR="00325F1B" w:rsidRPr="00677D1F" w:rsidRDefault="00325F1B" w:rsidP="00677D1F">
            <w:pPr>
              <w:ind w:right="-250" w:firstLine="142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410" w:type="dxa"/>
          </w:tcPr>
          <w:p w:rsidR="00325F1B" w:rsidRPr="00677D1F" w:rsidRDefault="00325F1B" w:rsidP="00677D1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Юлдашева </w:t>
            </w:r>
            <w:proofErr w:type="spellStart"/>
            <w:r w:rsidRPr="00677D1F">
              <w:rPr>
                <w:rFonts w:ascii="Times New Roman" w:hAnsi="Times New Roman" w:cs="Times New Roman"/>
                <w:sz w:val="28"/>
                <w:szCs w:val="28"/>
              </w:rPr>
              <w:t>Нодира</w:t>
            </w:r>
            <w:proofErr w:type="spellEnd"/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677D1F"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Закировна</w:t>
            </w:r>
          </w:p>
        </w:tc>
        <w:tc>
          <w:tcPr>
            <w:tcW w:w="2835" w:type="dxa"/>
          </w:tcPr>
          <w:p w:rsidR="00325F1B" w:rsidRPr="00677D1F" w:rsidRDefault="00325F1B" w:rsidP="00677D1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Катта ўкитувчи</w:t>
            </w:r>
            <w:r w:rsidR="00677D1F"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т.ф.н.</w:t>
            </w: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Ходжаева Д.Н.</w:t>
            </w:r>
          </w:p>
        </w:tc>
        <w:tc>
          <w:tcPr>
            <w:tcW w:w="7654" w:type="dxa"/>
          </w:tcPr>
          <w:p w:rsidR="00325F1B" w:rsidRPr="00677D1F" w:rsidRDefault="00325F1B" w:rsidP="00325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7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определения </w:t>
            </w:r>
            <w:proofErr w:type="spellStart"/>
            <w:r w:rsidRPr="00677D1F">
              <w:rPr>
                <w:rFonts w:ascii="Times New Roman" w:hAnsi="Times New Roman" w:cs="Times New Roman"/>
                <w:bCs/>
                <w:sz w:val="28"/>
                <w:szCs w:val="28"/>
              </w:rPr>
              <w:t>антимюллерового</w:t>
            </w:r>
            <w:proofErr w:type="spellEnd"/>
            <w:r w:rsidRPr="00677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гормона в динамике лечения синдрома поликистозных яичников у женщин с бесплодием</w:t>
            </w:r>
            <w:r w:rsidRPr="00677D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5F1B" w:rsidRPr="00677D1F" w:rsidTr="00677D1F">
        <w:trPr>
          <w:trHeight w:val="347"/>
        </w:trPr>
        <w:tc>
          <w:tcPr>
            <w:tcW w:w="392" w:type="dxa"/>
          </w:tcPr>
          <w:p w:rsidR="00325F1B" w:rsidRPr="00677D1F" w:rsidRDefault="00325F1B" w:rsidP="00677D1F">
            <w:pPr>
              <w:ind w:right="-25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410" w:type="dxa"/>
          </w:tcPr>
          <w:p w:rsidR="00325F1B" w:rsidRPr="00677D1F" w:rsidRDefault="00325F1B" w:rsidP="0028407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Ражапова Гўзал</w:t>
            </w:r>
          </w:p>
          <w:p w:rsidR="00325F1B" w:rsidRPr="00677D1F" w:rsidRDefault="00325F1B" w:rsidP="00677D1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677D1F"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Файзуллаевна</w:t>
            </w:r>
          </w:p>
        </w:tc>
        <w:tc>
          <w:tcPr>
            <w:tcW w:w="2835" w:type="dxa"/>
          </w:tcPr>
          <w:p w:rsidR="00325F1B" w:rsidRPr="00677D1F" w:rsidRDefault="00325F1B" w:rsidP="0028407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677D1F">
              <w:rPr>
                <w:rFonts w:ascii="Times New Roman" w:hAnsi="Times New Roman" w:cs="Times New Roman"/>
                <w:sz w:val="28"/>
                <w:szCs w:val="28"/>
              </w:rPr>
              <w:t>Доц.т.ф.н</w:t>
            </w:r>
            <w:proofErr w:type="spellEnd"/>
            <w:r w:rsidRPr="00677D1F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</w:t>
            </w: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Шукуров Ф.И.</w:t>
            </w:r>
          </w:p>
        </w:tc>
        <w:tc>
          <w:tcPr>
            <w:tcW w:w="7654" w:type="dxa"/>
          </w:tcPr>
          <w:p w:rsidR="00325F1B" w:rsidRPr="00677D1F" w:rsidRDefault="00325F1B" w:rsidP="00325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Pr="0067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Реабилитация репродуктивной функции после эндоскопических вмешательств у женщин с трубно-</w:t>
            </w:r>
            <w:proofErr w:type="spellStart"/>
            <w:r w:rsidRPr="0067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перитонеальным</w:t>
            </w:r>
            <w:proofErr w:type="spellEnd"/>
            <w:r w:rsidRPr="0067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бесплодием</w:t>
            </w: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</w:p>
        </w:tc>
      </w:tr>
      <w:tr w:rsidR="00325F1B" w:rsidRPr="00677D1F" w:rsidTr="00677D1F">
        <w:trPr>
          <w:trHeight w:val="621"/>
        </w:trPr>
        <w:tc>
          <w:tcPr>
            <w:tcW w:w="392" w:type="dxa"/>
          </w:tcPr>
          <w:p w:rsidR="00325F1B" w:rsidRPr="00677D1F" w:rsidRDefault="00325F1B" w:rsidP="00677D1F">
            <w:pPr>
              <w:ind w:right="-250" w:firstLine="142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2410" w:type="dxa"/>
          </w:tcPr>
          <w:p w:rsidR="00325F1B" w:rsidRPr="00677D1F" w:rsidRDefault="00325F1B" w:rsidP="00D93E6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Матқурбонова Дилноза</w:t>
            </w:r>
            <w:r w:rsidR="00677D1F"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D93E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Рузматовна</w:t>
            </w:r>
          </w:p>
        </w:tc>
        <w:tc>
          <w:tcPr>
            <w:tcW w:w="2835" w:type="dxa"/>
          </w:tcPr>
          <w:p w:rsidR="00325F1B" w:rsidRPr="00677D1F" w:rsidRDefault="00325F1B" w:rsidP="00677D1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Катта ўкитувчи</w:t>
            </w:r>
            <w:r w:rsidR="00677D1F"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т.ф.н.</w:t>
            </w: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Ходжаева Д.Н.</w:t>
            </w:r>
          </w:p>
        </w:tc>
        <w:tc>
          <w:tcPr>
            <w:tcW w:w="7654" w:type="dxa"/>
          </w:tcPr>
          <w:p w:rsidR="00325F1B" w:rsidRPr="00677D1F" w:rsidRDefault="00325F1B" w:rsidP="00EF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Pr="00677D1F">
              <w:rPr>
                <w:rFonts w:ascii="Times New Roman" w:hAnsi="Times New Roman" w:cs="Times New Roman"/>
                <w:sz w:val="28"/>
                <w:szCs w:val="28"/>
              </w:rPr>
              <w:t>Клинико-лабораторное прогнозирование морфологического варианта миомы матки</w:t>
            </w: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</w:p>
        </w:tc>
      </w:tr>
      <w:tr w:rsidR="00325F1B" w:rsidRPr="00677D1F" w:rsidTr="00677D1F">
        <w:trPr>
          <w:trHeight w:val="607"/>
        </w:trPr>
        <w:tc>
          <w:tcPr>
            <w:tcW w:w="392" w:type="dxa"/>
          </w:tcPr>
          <w:p w:rsidR="00325F1B" w:rsidRPr="00677D1F" w:rsidRDefault="00325F1B" w:rsidP="00677D1F">
            <w:pPr>
              <w:ind w:right="-250"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2410" w:type="dxa"/>
          </w:tcPr>
          <w:p w:rsidR="00325F1B" w:rsidRPr="00677D1F" w:rsidRDefault="00677D1F" w:rsidP="00677D1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Мусинжанова Парвина</w:t>
            </w:r>
          </w:p>
          <w:p w:rsidR="00677D1F" w:rsidRPr="00677D1F" w:rsidRDefault="00677D1F" w:rsidP="00677D1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Санъатжоновна</w:t>
            </w:r>
          </w:p>
        </w:tc>
        <w:tc>
          <w:tcPr>
            <w:tcW w:w="2835" w:type="dxa"/>
          </w:tcPr>
          <w:p w:rsidR="00677D1F" w:rsidRPr="00677D1F" w:rsidRDefault="00677D1F" w:rsidP="0028407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</w:t>
            </w: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роф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,т.ф.д.</w:t>
            </w:r>
          </w:p>
          <w:p w:rsidR="00325F1B" w:rsidRPr="00677D1F" w:rsidRDefault="00677D1F" w:rsidP="0028407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Закирова Н.И.</w:t>
            </w:r>
          </w:p>
        </w:tc>
        <w:tc>
          <w:tcPr>
            <w:tcW w:w="7654" w:type="dxa"/>
          </w:tcPr>
          <w:p w:rsidR="00325F1B" w:rsidRPr="00677D1F" w:rsidRDefault="00325F1B" w:rsidP="0067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D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7D1F" w:rsidRPr="00677D1F">
              <w:rPr>
                <w:rFonts w:ascii="Times New Roman" w:hAnsi="Times New Roman" w:cs="Times New Roman"/>
                <w:sz w:val="28"/>
                <w:szCs w:val="28"/>
              </w:rPr>
              <w:t>Ранняя диагностика и реабилитация больных с трубным бесплодием</w:t>
            </w:r>
            <w:r w:rsidRPr="00677D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8407E" w:rsidRPr="00677D1F" w:rsidRDefault="0028407E" w:rsidP="0028407E">
      <w:pPr>
        <w:ind w:left="5664"/>
        <w:jc w:val="right"/>
        <w:rPr>
          <w:rFonts w:ascii="Times New Roman" w:eastAsia="Times New Roman" w:hAnsi="Times New Roman" w:cs="Times New Roman"/>
          <w:sz w:val="18"/>
          <w:szCs w:val="20"/>
          <w:lang w:val="uz-Cyrl-UZ" w:eastAsia="ru-RU"/>
        </w:rPr>
      </w:pPr>
    </w:p>
    <w:p w:rsidR="00325F1B" w:rsidRPr="00677D1F" w:rsidRDefault="0028407E">
      <w:pPr>
        <w:rPr>
          <w:rFonts w:ascii="Times New Roman" w:eastAsia="Times New Roman" w:hAnsi="Times New Roman" w:cs="Times New Roman"/>
          <w:sz w:val="18"/>
          <w:szCs w:val="20"/>
          <w:lang w:val="uz-Cyrl-UZ" w:eastAsia="ru-RU"/>
        </w:rPr>
      </w:pPr>
      <w:r w:rsidRPr="00677D1F">
        <w:rPr>
          <w:rFonts w:ascii="Times New Roman" w:eastAsia="Times New Roman" w:hAnsi="Times New Roman" w:cs="Times New Roman"/>
          <w:sz w:val="18"/>
          <w:szCs w:val="20"/>
          <w:lang w:val="uz-Cyrl-UZ" w:eastAsia="ru-RU"/>
        </w:rPr>
        <w:t xml:space="preserve">                         </w:t>
      </w: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val="uz-Cyrl-UZ"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bookmarkStart w:id="0" w:name="_GoBack"/>
      <w:bookmarkEnd w:id="0"/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325F1B" w:rsidRDefault="00325F1B">
      <w:pP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1936D4" w:rsidRPr="00325F1B" w:rsidRDefault="00325F1B">
      <w:pPr>
        <w:rPr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Гурух</w:t>
      </w:r>
      <w:proofErr w:type="spellEnd"/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одератори</w:t>
      </w:r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</w:t>
      </w:r>
      <w:proofErr w:type="spellStart"/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т.ф.н.доцент</w:t>
      </w:r>
      <w:proofErr w:type="spellEnd"/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407E" w:rsidRPr="00325F1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Шукуров Ф.И.</w:t>
      </w:r>
    </w:p>
    <w:sectPr w:rsidR="001936D4" w:rsidRPr="00325F1B" w:rsidSect="0028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73"/>
    <w:rsid w:val="001936D4"/>
    <w:rsid w:val="0028407E"/>
    <w:rsid w:val="00325F1B"/>
    <w:rsid w:val="00677D1F"/>
    <w:rsid w:val="007D7E6C"/>
    <w:rsid w:val="00973573"/>
    <w:rsid w:val="00BD2F33"/>
    <w:rsid w:val="00D93E64"/>
    <w:rsid w:val="00E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A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40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40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6</cp:revision>
  <dcterms:created xsi:type="dcterms:W3CDTF">2018-12-27T06:53:00Z</dcterms:created>
  <dcterms:modified xsi:type="dcterms:W3CDTF">2019-04-25T05:17:00Z</dcterms:modified>
</cp:coreProperties>
</file>