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1E" w:rsidRPr="006D4551" w:rsidRDefault="00776535" w:rsidP="00275FCA">
      <w:pPr>
        <w:tabs>
          <w:tab w:val="left" w:pos="1080"/>
        </w:tabs>
        <w:spacing w:after="0"/>
        <w:jc w:val="center"/>
        <w:rPr>
          <w:rFonts w:ascii="Times New Roman" w:hAnsi="Times New Roman" w:cs="Times New Roman"/>
          <w:b/>
          <w:sz w:val="28"/>
          <w:szCs w:val="28"/>
        </w:rPr>
      </w:pPr>
      <w:r w:rsidRPr="006D4551">
        <w:rPr>
          <w:rFonts w:ascii="Times New Roman" w:hAnsi="Times New Roman" w:cs="Times New Roman"/>
          <w:b/>
          <w:sz w:val="28"/>
          <w:szCs w:val="28"/>
        </w:rPr>
        <w:t>ЎЗ</w:t>
      </w:r>
      <w:r w:rsidR="004C1628" w:rsidRPr="006D4551">
        <w:rPr>
          <w:rFonts w:ascii="Times New Roman" w:hAnsi="Times New Roman" w:cs="Times New Roman"/>
          <w:b/>
          <w:sz w:val="28"/>
          <w:szCs w:val="28"/>
        </w:rPr>
        <w:t>Б</w:t>
      </w:r>
      <w:r w:rsidR="00F44876" w:rsidRPr="006D4551">
        <w:rPr>
          <w:rFonts w:ascii="Times New Roman" w:hAnsi="Times New Roman" w:cs="Times New Roman"/>
          <w:b/>
          <w:sz w:val="28"/>
          <w:szCs w:val="28"/>
          <w:lang w:val="en-US"/>
        </w:rPr>
        <w:t>E</w:t>
      </w:r>
      <w:r w:rsidR="004C1628" w:rsidRPr="006D4551">
        <w:rPr>
          <w:rFonts w:ascii="Times New Roman" w:hAnsi="Times New Roman" w:cs="Times New Roman"/>
          <w:b/>
          <w:sz w:val="28"/>
          <w:szCs w:val="28"/>
        </w:rPr>
        <w:t>КИСТ</w:t>
      </w:r>
      <w:r w:rsidR="00F44876" w:rsidRPr="006D4551">
        <w:rPr>
          <w:rFonts w:ascii="Times New Roman" w:hAnsi="Times New Roman" w:cs="Times New Roman"/>
          <w:b/>
          <w:sz w:val="28"/>
          <w:szCs w:val="28"/>
          <w:lang w:val="en-US"/>
        </w:rPr>
        <w:t>O</w:t>
      </w:r>
      <w:r w:rsidR="004C1628" w:rsidRPr="006D4551">
        <w:rPr>
          <w:rFonts w:ascii="Times New Roman" w:hAnsi="Times New Roman" w:cs="Times New Roman"/>
          <w:b/>
          <w:sz w:val="28"/>
          <w:szCs w:val="28"/>
        </w:rPr>
        <w:t>Н</w:t>
      </w:r>
      <w:r w:rsidR="001E091E" w:rsidRPr="006D4551">
        <w:rPr>
          <w:rFonts w:ascii="Times New Roman" w:hAnsi="Times New Roman" w:cs="Times New Roman"/>
          <w:b/>
          <w:sz w:val="28"/>
          <w:szCs w:val="28"/>
        </w:rPr>
        <w:t xml:space="preserve"> </w:t>
      </w:r>
      <w:r w:rsidRPr="006D4551">
        <w:rPr>
          <w:rFonts w:ascii="Times New Roman" w:hAnsi="Times New Roman" w:cs="Times New Roman"/>
          <w:b/>
          <w:sz w:val="28"/>
          <w:szCs w:val="28"/>
        </w:rPr>
        <w:t>Р</w:t>
      </w:r>
      <w:r w:rsidR="00F44876" w:rsidRPr="006D4551">
        <w:rPr>
          <w:rFonts w:ascii="Times New Roman" w:hAnsi="Times New Roman" w:cs="Times New Roman"/>
          <w:b/>
          <w:sz w:val="28"/>
          <w:szCs w:val="28"/>
          <w:lang w:val="en-US"/>
        </w:rPr>
        <w:t>E</w:t>
      </w:r>
      <w:r w:rsidR="004C1628" w:rsidRPr="006D4551">
        <w:rPr>
          <w:rFonts w:ascii="Times New Roman" w:hAnsi="Times New Roman" w:cs="Times New Roman"/>
          <w:b/>
          <w:sz w:val="28"/>
          <w:szCs w:val="28"/>
        </w:rPr>
        <w:t>С</w:t>
      </w:r>
      <w:r w:rsidRPr="006D4551">
        <w:rPr>
          <w:rFonts w:ascii="Times New Roman" w:hAnsi="Times New Roman" w:cs="Times New Roman"/>
          <w:b/>
          <w:sz w:val="28"/>
          <w:szCs w:val="28"/>
        </w:rPr>
        <w:t>ПУ</w:t>
      </w:r>
      <w:r w:rsidR="004C1628" w:rsidRPr="006D4551">
        <w:rPr>
          <w:rFonts w:ascii="Times New Roman" w:hAnsi="Times New Roman" w:cs="Times New Roman"/>
          <w:b/>
          <w:sz w:val="28"/>
          <w:szCs w:val="28"/>
        </w:rPr>
        <w:t>БЛИКАСИ</w:t>
      </w:r>
    </w:p>
    <w:p w:rsidR="003D2B82" w:rsidRPr="006D4551" w:rsidRDefault="001E091E" w:rsidP="00275FCA">
      <w:pPr>
        <w:tabs>
          <w:tab w:val="left" w:pos="1080"/>
        </w:tabs>
        <w:jc w:val="center"/>
        <w:rPr>
          <w:rFonts w:ascii="Times New Roman" w:hAnsi="Times New Roman" w:cs="Times New Roman"/>
          <w:b/>
          <w:sz w:val="28"/>
          <w:szCs w:val="28"/>
        </w:rPr>
      </w:pPr>
      <w:r w:rsidRPr="006D4551">
        <w:rPr>
          <w:rFonts w:ascii="Times New Roman" w:hAnsi="Times New Roman" w:cs="Times New Roman"/>
          <w:b/>
          <w:sz w:val="28"/>
          <w:szCs w:val="28"/>
        </w:rPr>
        <w:t xml:space="preserve"> </w:t>
      </w:r>
      <w:r w:rsidR="00F44876" w:rsidRPr="006D4551">
        <w:rPr>
          <w:rFonts w:ascii="Times New Roman" w:hAnsi="Times New Roman" w:cs="Times New Roman"/>
          <w:b/>
          <w:sz w:val="28"/>
          <w:szCs w:val="28"/>
          <w:lang w:val="en-US"/>
        </w:rPr>
        <w:t>O</w:t>
      </w:r>
      <w:r w:rsidR="004C1628" w:rsidRPr="006D4551">
        <w:rPr>
          <w:rFonts w:ascii="Times New Roman" w:hAnsi="Times New Roman" w:cs="Times New Roman"/>
          <w:b/>
          <w:sz w:val="28"/>
          <w:szCs w:val="28"/>
        </w:rPr>
        <w:t>ЛИ</w:t>
      </w:r>
      <w:r w:rsidR="00776535" w:rsidRPr="006D4551">
        <w:rPr>
          <w:rFonts w:ascii="Times New Roman" w:hAnsi="Times New Roman" w:cs="Times New Roman"/>
          <w:b/>
          <w:sz w:val="28"/>
          <w:szCs w:val="28"/>
        </w:rPr>
        <w:t>Й</w:t>
      </w:r>
      <w:r w:rsidRPr="006D4551">
        <w:rPr>
          <w:rFonts w:ascii="Times New Roman" w:hAnsi="Times New Roman" w:cs="Times New Roman"/>
          <w:b/>
          <w:sz w:val="28"/>
          <w:szCs w:val="28"/>
        </w:rPr>
        <w:t xml:space="preserve"> </w:t>
      </w:r>
      <w:r w:rsidR="004C1628" w:rsidRPr="006D4551">
        <w:rPr>
          <w:rFonts w:ascii="Times New Roman" w:hAnsi="Times New Roman" w:cs="Times New Roman"/>
          <w:b/>
          <w:sz w:val="28"/>
          <w:szCs w:val="28"/>
        </w:rPr>
        <w:t>ВА</w:t>
      </w:r>
      <w:r w:rsidRPr="006D4551">
        <w:rPr>
          <w:rFonts w:ascii="Times New Roman" w:hAnsi="Times New Roman" w:cs="Times New Roman"/>
          <w:b/>
          <w:sz w:val="28"/>
          <w:szCs w:val="28"/>
        </w:rPr>
        <w:t xml:space="preserve"> </w:t>
      </w:r>
      <w:r w:rsidR="00776535" w:rsidRPr="006D4551">
        <w:rPr>
          <w:rFonts w:ascii="Times New Roman" w:hAnsi="Times New Roman" w:cs="Times New Roman"/>
          <w:b/>
          <w:sz w:val="28"/>
          <w:szCs w:val="28"/>
        </w:rPr>
        <w:t>ЎР</w:t>
      </w:r>
      <w:r w:rsidR="004C1628" w:rsidRPr="006D4551">
        <w:rPr>
          <w:rFonts w:ascii="Times New Roman" w:hAnsi="Times New Roman" w:cs="Times New Roman"/>
          <w:b/>
          <w:sz w:val="28"/>
          <w:szCs w:val="28"/>
        </w:rPr>
        <w:t>ТА</w:t>
      </w:r>
      <w:r w:rsidRPr="006D4551">
        <w:rPr>
          <w:rFonts w:ascii="Times New Roman" w:hAnsi="Times New Roman" w:cs="Times New Roman"/>
          <w:b/>
          <w:sz w:val="28"/>
          <w:szCs w:val="28"/>
        </w:rPr>
        <w:t xml:space="preserve"> </w:t>
      </w:r>
      <w:r w:rsidR="004C1628" w:rsidRPr="006D4551">
        <w:rPr>
          <w:rFonts w:ascii="Times New Roman" w:hAnsi="Times New Roman" w:cs="Times New Roman"/>
          <w:b/>
          <w:sz w:val="28"/>
          <w:szCs w:val="28"/>
        </w:rPr>
        <w:t>МА</w:t>
      </w:r>
      <w:r w:rsidR="00F44876" w:rsidRPr="006D4551">
        <w:rPr>
          <w:rFonts w:ascii="Times New Roman" w:hAnsi="Times New Roman" w:cs="Times New Roman"/>
          <w:b/>
          <w:sz w:val="28"/>
          <w:szCs w:val="28"/>
          <w:lang w:val="en-US"/>
        </w:rPr>
        <w:t>X</w:t>
      </w:r>
      <w:r w:rsidR="004C1628" w:rsidRPr="006D4551">
        <w:rPr>
          <w:rFonts w:ascii="Times New Roman" w:hAnsi="Times New Roman" w:cs="Times New Roman"/>
          <w:b/>
          <w:sz w:val="28"/>
          <w:szCs w:val="28"/>
        </w:rPr>
        <w:t>С</w:t>
      </w:r>
      <w:r w:rsidR="00776535" w:rsidRPr="006D4551">
        <w:rPr>
          <w:rFonts w:ascii="Times New Roman" w:hAnsi="Times New Roman" w:cs="Times New Roman"/>
          <w:b/>
          <w:sz w:val="28"/>
          <w:szCs w:val="28"/>
        </w:rPr>
        <w:t>У</w:t>
      </w:r>
      <w:r w:rsidR="004C1628" w:rsidRPr="006D4551">
        <w:rPr>
          <w:rFonts w:ascii="Times New Roman" w:hAnsi="Times New Roman" w:cs="Times New Roman"/>
          <w:b/>
          <w:sz w:val="28"/>
          <w:szCs w:val="28"/>
        </w:rPr>
        <w:t>С</w:t>
      </w:r>
      <w:r w:rsidRPr="006D4551">
        <w:rPr>
          <w:rFonts w:ascii="Times New Roman" w:hAnsi="Times New Roman" w:cs="Times New Roman"/>
          <w:b/>
          <w:sz w:val="28"/>
          <w:szCs w:val="28"/>
        </w:rPr>
        <w:t xml:space="preserve"> </w:t>
      </w:r>
      <w:r w:rsidR="004C1628" w:rsidRPr="006D4551">
        <w:rPr>
          <w:rFonts w:ascii="Times New Roman" w:hAnsi="Times New Roman" w:cs="Times New Roman"/>
          <w:b/>
          <w:sz w:val="28"/>
          <w:szCs w:val="28"/>
        </w:rPr>
        <w:t>ТА</w:t>
      </w:r>
      <w:r w:rsidR="00D05D70" w:rsidRPr="006D4551">
        <w:rPr>
          <w:rFonts w:ascii="Times New Roman" w:hAnsi="Times New Roman" w:cs="Times New Roman"/>
          <w:b/>
          <w:sz w:val="28"/>
          <w:szCs w:val="28"/>
          <w:lang w:val="uz-Cyrl-UZ"/>
        </w:rPr>
        <w:t>Ъ</w:t>
      </w:r>
      <w:r w:rsidR="004C1628" w:rsidRPr="006D4551">
        <w:rPr>
          <w:rFonts w:ascii="Times New Roman" w:hAnsi="Times New Roman" w:cs="Times New Roman"/>
          <w:b/>
          <w:sz w:val="28"/>
          <w:szCs w:val="28"/>
        </w:rPr>
        <w:t>ЛИМ</w:t>
      </w:r>
      <w:r w:rsidRPr="006D4551">
        <w:rPr>
          <w:rFonts w:ascii="Times New Roman" w:hAnsi="Times New Roman" w:cs="Times New Roman"/>
          <w:b/>
          <w:sz w:val="28"/>
          <w:szCs w:val="28"/>
        </w:rPr>
        <w:t xml:space="preserve"> </w:t>
      </w:r>
      <w:r w:rsidR="004C1628" w:rsidRPr="006D4551">
        <w:rPr>
          <w:rFonts w:ascii="Times New Roman" w:hAnsi="Times New Roman" w:cs="Times New Roman"/>
          <w:b/>
          <w:sz w:val="28"/>
          <w:szCs w:val="28"/>
        </w:rPr>
        <w:t>ВА</w:t>
      </w:r>
      <w:r w:rsidR="00776535" w:rsidRPr="006D4551">
        <w:rPr>
          <w:rFonts w:ascii="Times New Roman" w:hAnsi="Times New Roman" w:cs="Times New Roman"/>
          <w:b/>
          <w:sz w:val="28"/>
          <w:szCs w:val="28"/>
        </w:rPr>
        <w:t>З</w:t>
      </w:r>
      <w:r w:rsidR="004C1628" w:rsidRPr="006D4551">
        <w:rPr>
          <w:rFonts w:ascii="Times New Roman" w:hAnsi="Times New Roman" w:cs="Times New Roman"/>
          <w:b/>
          <w:sz w:val="28"/>
          <w:szCs w:val="28"/>
        </w:rPr>
        <w:t>И</w:t>
      </w:r>
      <w:r w:rsidR="00776535" w:rsidRPr="006D4551">
        <w:rPr>
          <w:rFonts w:ascii="Times New Roman" w:hAnsi="Times New Roman" w:cs="Times New Roman"/>
          <w:b/>
          <w:sz w:val="28"/>
          <w:szCs w:val="28"/>
        </w:rPr>
        <w:t>Р</w:t>
      </w:r>
      <w:r w:rsidR="004C1628" w:rsidRPr="006D4551">
        <w:rPr>
          <w:rFonts w:ascii="Times New Roman" w:hAnsi="Times New Roman" w:cs="Times New Roman"/>
          <w:b/>
          <w:sz w:val="28"/>
          <w:szCs w:val="28"/>
        </w:rPr>
        <w:t>ЛИГИ</w:t>
      </w:r>
    </w:p>
    <w:p w:rsidR="000F2BF4" w:rsidRPr="006D4551" w:rsidRDefault="000F2BF4" w:rsidP="00275FCA">
      <w:pPr>
        <w:tabs>
          <w:tab w:val="left" w:pos="1080"/>
        </w:tabs>
        <w:jc w:val="center"/>
        <w:rPr>
          <w:rFonts w:ascii="Times New Roman" w:hAnsi="Times New Roman" w:cs="Times New Roman"/>
          <w:b/>
          <w:sz w:val="28"/>
          <w:szCs w:val="28"/>
        </w:rPr>
      </w:pPr>
      <w:r w:rsidRPr="006D4551">
        <w:rPr>
          <w:rFonts w:ascii="Times New Roman" w:hAnsi="Times New Roman" w:cs="Times New Roman"/>
          <w:b/>
          <w:sz w:val="28"/>
          <w:szCs w:val="28"/>
        </w:rPr>
        <w:t>ЎЗБ</w:t>
      </w:r>
      <w:r w:rsidRPr="006D4551">
        <w:rPr>
          <w:rFonts w:ascii="Times New Roman" w:hAnsi="Times New Roman" w:cs="Times New Roman"/>
          <w:b/>
          <w:sz w:val="28"/>
          <w:szCs w:val="28"/>
          <w:lang w:val="en-US"/>
        </w:rPr>
        <w:t>E</w:t>
      </w:r>
      <w:r w:rsidRPr="006D4551">
        <w:rPr>
          <w:rFonts w:ascii="Times New Roman" w:hAnsi="Times New Roman" w:cs="Times New Roman"/>
          <w:b/>
          <w:sz w:val="28"/>
          <w:szCs w:val="28"/>
        </w:rPr>
        <w:t>КИСТ</w:t>
      </w:r>
      <w:r w:rsidRPr="006D4551">
        <w:rPr>
          <w:rFonts w:ascii="Times New Roman" w:hAnsi="Times New Roman" w:cs="Times New Roman"/>
          <w:b/>
          <w:sz w:val="28"/>
          <w:szCs w:val="28"/>
          <w:lang w:val="en-US"/>
        </w:rPr>
        <w:t>O</w:t>
      </w:r>
      <w:r w:rsidRPr="006D4551">
        <w:rPr>
          <w:rFonts w:ascii="Times New Roman" w:hAnsi="Times New Roman" w:cs="Times New Roman"/>
          <w:b/>
          <w:sz w:val="28"/>
          <w:szCs w:val="28"/>
        </w:rPr>
        <w:t>Н Р</w:t>
      </w:r>
      <w:r w:rsidRPr="006D4551">
        <w:rPr>
          <w:rFonts w:ascii="Times New Roman" w:hAnsi="Times New Roman" w:cs="Times New Roman"/>
          <w:b/>
          <w:sz w:val="28"/>
          <w:szCs w:val="28"/>
          <w:lang w:val="en-US"/>
        </w:rPr>
        <w:t>E</w:t>
      </w:r>
      <w:r w:rsidRPr="006D4551">
        <w:rPr>
          <w:rFonts w:ascii="Times New Roman" w:hAnsi="Times New Roman" w:cs="Times New Roman"/>
          <w:b/>
          <w:sz w:val="28"/>
          <w:szCs w:val="28"/>
        </w:rPr>
        <w:t xml:space="preserve">СПУБЛИКАСИ </w:t>
      </w:r>
      <w:r w:rsidRPr="006D4551">
        <w:rPr>
          <w:rFonts w:ascii="Times New Roman" w:hAnsi="Times New Roman" w:cs="Times New Roman"/>
          <w:b/>
          <w:sz w:val="28"/>
          <w:szCs w:val="28"/>
          <w:lang w:val="uz-Cyrl-UZ"/>
        </w:rPr>
        <w:t xml:space="preserve">СОҒЛИҚНИ САҚЛАШ </w:t>
      </w:r>
      <w:r w:rsidRPr="006D4551">
        <w:rPr>
          <w:rFonts w:ascii="Times New Roman" w:hAnsi="Times New Roman" w:cs="Times New Roman"/>
          <w:b/>
          <w:sz w:val="28"/>
          <w:szCs w:val="28"/>
        </w:rPr>
        <w:t>ВАЗИРЛИГИ</w:t>
      </w:r>
    </w:p>
    <w:p w:rsidR="003D2B82" w:rsidRPr="008C5C7F" w:rsidRDefault="004C1628" w:rsidP="008C5C7F">
      <w:pPr>
        <w:tabs>
          <w:tab w:val="left" w:pos="2520"/>
        </w:tabs>
        <w:jc w:val="center"/>
        <w:rPr>
          <w:rFonts w:ascii="Times New Roman" w:hAnsi="Times New Roman" w:cs="Times New Roman"/>
          <w:sz w:val="28"/>
          <w:szCs w:val="28"/>
          <w:lang w:val="uz-Cyrl-UZ"/>
        </w:rPr>
      </w:pPr>
      <w:r w:rsidRPr="006D4551">
        <w:rPr>
          <w:rFonts w:ascii="Times New Roman" w:hAnsi="Times New Roman" w:cs="Times New Roman"/>
          <w:b/>
          <w:sz w:val="28"/>
          <w:szCs w:val="28"/>
        </w:rPr>
        <w:t>Т</w:t>
      </w:r>
      <w:r w:rsidR="00F44876" w:rsidRPr="006D4551">
        <w:rPr>
          <w:rFonts w:ascii="Times New Roman" w:hAnsi="Times New Roman" w:cs="Times New Roman"/>
          <w:b/>
          <w:sz w:val="28"/>
          <w:szCs w:val="28"/>
          <w:lang w:val="en-US"/>
        </w:rPr>
        <w:t>O</w:t>
      </w:r>
      <w:r w:rsidRPr="006D4551">
        <w:rPr>
          <w:rFonts w:ascii="Times New Roman" w:hAnsi="Times New Roman" w:cs="Times New Roman"/>
          <w:b/>
          <w:sz w:val="28"/>
          <w:szCs w:val="28"/>
        </w:rPr>
        <w:t>ШК</w:t>
      </w:r>
      <w:r w:rsidR="00F44876" w:rsidRPr="006D4551">
        <w:rPr>
          <w:rFonts w:ascii="Times New Roman" w:hAnsi="Times New Roman" w:cs="Times New Roman"/>
          <w:b/>
          <w:sz w:val="28"/>
          <w:szCs w:val="28"/>
          <w:lang w:val="en-US"/>
        </w:rPr>
        <w:t>E</w:t>
      </w:r>
      <w:r w:rsidRPr="006D4551">
        <w:rPr>
          <w:rFonts w:ascii="Times New Roman" w:hAnsi="Times New Roman" w:cs="Times New Roman"/>
          <w:b/>
          <w:sz w:val="28"/>
          <w:szCs w:val="28"/>
        </w:rPr>
        <w:t>НТ</w:t>
      </w:r>
      <w:r w:rsidR="00275FCA">
        <w:rPr>
          <w:rFonts w:ascii="Times New Roman" w:hAnsi="Times New Roman" w:cs="Times New Roman"/>
          <w:b/>
          <w:sz w:val="28"/>
          <w:szCs w:val="28"/>
        </w:rPr>
        <w:t xml:space="preserve"> </w:t>
      </w:r>
      <w:r w:rsidRPr="006D4551">
        <w:rPr>
          <w:rFonts w:ascii="Times New Roman" w:hAnsi="Times New Roman" w:cs="Times New Roman"/>
          <w:b/>
          <w:sz w:val="28"/>
          <w:szCs w:val="28"/>
        </w:rPr>
        <w:t>ТИББИ</w:t>
      </w:r>
      <w:r w:rsidR="000F2BF4" w:rsidRPr="006D4551">
        <w:rPr>
          <w:rFonts w:ascii="Times New Roman" w:hAnsi="Times New Roman" w:cs="Times New Roman"/>
          <w:b/>
          <w:sz w:val="28"/>
          <w:szCs w:val="28"/>
        </w:rPr>
        <w:t>Ё</w:t>
      </w:r>
      <w:r w:rsidRPr="006D4551">
        <w:rPr>
          <w:rFonts w:ascii="Times New Roman" w:hAnsi="Times New Roman" w:cs="Times New Roman"/>
          <w:b/>
          <w:sz w:val="28"/>
          <w:szCs w:val="28"/>
        </w:rPr>
        <w:t>Т</w:t>
      </w:r>
      <w:r w:rsidR="00275FCA">
        <w:rPr>
          <w:rFonts w:ascii="Times New Roman" w:hAnsi="Times New Roman" w:cs="Times New Roman"/>
          <w:b/>
          <w:sz w:val="28"/>
          <w:szCs w:val="28"/>
        </w:rPr>
        <w:t xml:space="preserve"> </w:t>
      </w:r>
      <w:r w:rsidRPr="006D4551">
        <w:rPr>
          <w:rFonts w:ascii="Times New Roman" w:hAnsi="Times New Roman" w:cs="Times New Roman"/>
          <w:b/>
          <w:sz w:val="28"/>
          <w:szCs w:val="28"/>
        </w:rPr>
        <w:t>АКАД</w:t>
      </w:r>
      <w:r w:rsidR="00F44876" w:rsidRPr="006D4551">
        <w:rPr>
          <w:rFonts w:ascii="Times New Roman" w:hAnsi="Times New Roman" w:cs="Times New Roman"/>
          <w:b/>
          <w:sz w:val="28"/>
          <w:szCs w:val="28"/>
          <w:lang w:val="en-US"/>
        </w:rPr>
        <w:t>E</w:t>
      </w:r>
      <w:r w:rsidRPr="006D4551">
        <w:rPr>
          <w:rFonts w:ascii="Times New Roman" w:hAnsi="Times New Roman" w:cs="Times New Roman"/>
          <w:b/>
          <w:sz w:val="28"/>
          <w:szCs w:val="28"/>
        </w:rPr>
        <w:t>МИ</w:t>
      </w:r>
      <w:r w:rsidR="00776535" w:rsidRPr="006D4551">
        <w:rPr>
          <w:rFonts w:ascii="Times New Roman" w:hAnsi="Times New Roman" w:cs="Times New Roman"/>
          <w:b/>
          <w:sz w:val="28"/>
          <w:szCs w:val="28"/>
        </w:rPr>
        <w:t>Я</w:t>
      </w:r>
      <w:r w:rsidRPr="006D4551">
        <w:rPr>
          <w:rFonts w:ascii="Times New Roman" w:hAnsi="Times New Roman" w:cs="Times New Roman"/>
          <w:b/>
          <w:sz w:val="28"/>
          <w:szCs w:val="28"/>
        </w:rPr>
        <w:t>СИ</w:t>
      </w:r>
    </w:p>
    <w:p w:rsidR="008B6160" w:rsidRPr="008C5C7F" w:rsidRDefault="008B6160" w:rsidP="008C5C7F">
      <w:pPr>
        <w:pStyle w:val="p1"/>
        <w:shd w:val="clear" w:color="auto" w:fill="FFFFFF"/>
        <w:jc w:val="center"/>
        <w:rPr>
          <w:color w:val="000000"/>
          <w:sz w:val="28"/>
          <w:szCs w:val="28"/>
        </w:rPr>
      </w:pPr>
    </w:p>
    <w:tbl>
      <w:tblPr>
        <w:tblW w:w="5386" w:type="dxa"/>
        <w:tblInd w:w="3987" w:type="dxa"/>
        <w:tblLook w:val="04A0" w:firstRow="1" w:lastRow="0" w:firstColumn="1" w:lastColumn="0" w:noHBand="0" w:noVBand="1"/>
      </w:tblPr>
      <w:tblGrid>
        <w:gridCol w:w="5386"/>
      </w:tblGrid>
      <w:tr w:rsidR="004545B3" w:rsidRPr="00A07594" w:rsidTr="004545B3">
        <w:tc>
          <w:tcPr>
            <w:tcW w:w="5386" w:type="dxa"/>
          </w:tcPr>
          <w:p w:rsidR="004545B3" w:rsidRPr="008C5C7F" w:rsidRDefault="004545B3" w:rsidP="008C5C7F">
            <w:pPr>
              <w:tabs>
                <w:tab w:val="left" w:pos="2740"/>
              </w:tabs>
              <w:spacing w:after="0" w:line="240" w:lineRule="auto"/>
              <w:ind w:left="2998" w:right="-427" w:hanging="1540"/>
              <w:rPr>
                <w:rFonts w:ascii="Times New Roman" w:hAnsi="Times New Roman" w:cs="Times New Roman"/>
                <w:b/>
                <w:sz w:val="28"/>
                <w:szCs w:val="28"/>
                <w:lang w:val="uz-Cyrl-UZ"/>
              </w:rPr>
            </w:pPr>
            <w:r w:rsidRPr="008C5C7F">
              <w:rPr>
                <w:rFonts w:ascii="Times New Roman" w:hAnsi="Times New Roman" w:cs="Times New Roman"/>
                <w:b/>
                <w:sz w:val="28"/>
                <w:szCs w:val="28"/>
              </w:rPr>
              <w:t>«Тас</w:t>
            </w:r>
            <w:r w:rsidRPr="008C5C7F">
              <w:rPr>
                <w:rFonts w:ascii="Times New Roman" w:hAnsi="Times New Roman" w:cs="Times New Roman"/>
                <w:b/>
                <w:sz w:val="28"/>
                <w:szCs w:val="28"/>
                <w:lang w:val="uz-Cyrl-UZ"/>
              </w:rPr>
              <w:t>диқланди</w:t>
            </w:r>
            <w:r w:rsidRPr="008C5C7F">
              <w:rPr>
                <w:rFonts w:ascii="Times New Roman" w:hAnsi="Times New Roman" w:cs="Times New Roman"/>
                <w:b/>
                <w:sz w:val="28"/>
                <w:szCs w:val="28"/>
              </w:rPr>
              <w:t>»</w:t>
            </w:r>
          </w:p>
          <w:p w:rsidR="004545B3" w:rsidRPr="008C5C7F" w:rsidRDefault="004545B3" w:rsidP="008C5C7F">
            <w:pPr>
              <w:tabs>
                <w:tab w:val="left" w:pos="2740"/>
              </w:tabs>
              <w:spacing w:after="0" w:line="240" w:lineRule="auto"/>
              <w:ind w:left="2998" w:right="-427" w:hanging="2398"/>
              <w:rPr>
                <w:rFonts w:ascii="Times New Roman" w:hAnsi="Times New Roman" w:cs="Times New Roman"/>
                <w:sz w:val="28"/>
                <w:szCs w:val="28"/>
                <w:lang w:val="uz-Cyrl-UZ"/>
              </w:rPr>
            </w:pPr>
            <w:r w:rsidRPr="008C5C7F">
              <w:rPr>
                <w:rFonts w:ascii="Times New Roman" w:hAnsi="Times New Roman" w:cs="Times New Roman"/>
                <w:sz w:val="28"/>
                <w:szCs w:val="28"/>
                <w:lang w:val="uz-Cyrl-UZ"/>
              </w:rPr>
              <w:t>Ўқув ишлари бўйича проректор</w:t>
            </w:r>
          </w:p>
          <w:p w:rsidR="004545B3" w:rsidRPr="008C5C7F" w:rsidRDefault="004545B3" w:rsidP="008C5C7F">
            <w:pPr>
              <w:tabs>
                <w:tab w:val="left" w:pos="2740"/>
              </w:tabs>
              <w:spacing w:after="0" w:line="240" w:lineRule="auto"/>
              <w:ind w:left="2998" w:right="-427" w:hanging="2398"/>
              <w:rPr>
                <w:rFonts w:ascii="Times New Roman" w:hAnsi="Times New Roman" w:cs="Times New Roman"/>
                <w:sz w:val="28"/>
                <w:szCs w:val="28"/>
              </w:rPr>
            </w:pPr>
            <w:r w:rsidRPr="008C5C7F">
              <w:rPr>
                <w:rFonts w:ascii="Times New Roman" w:hAnsi="Times New Roman" w:cs="Times New Roman"/>
                <w:sz w:val="28"/>
                <w:szCs w:val="28"/>
              </w:rPr>
              <w:t xml:space="preserve">  ______________</w:t>
            </w:r>
            <w:r>
              <w:rPr>
                <w:rFonts w:ascii="Times New Roman" w:hAnsi="Times New Roman" w:cs="Times New Roman"/>
                <w:sz w:val="28"/>
                <w:szCs w:val="28"/>
                <w:lang w:val="uz-Cyrl-UZ"/>
              </w:rPr>
              <w:t>Боймур</w:t>
            </w:r>
            <w:r w:rsidR="008E38FA">
              <w:rPr>
                <w:rFonts w:ascii="Times New Roman" w:hAnsi="Times New Roman" w:cs="Times New Roman"/>
                <w:sz w:val="28"/>
                <w:szCs w:val="28"/>
                <w:lang w:val="uz-Cyrl-UZ"/>
              </w:rPr>
              <w:t>о</w:t>
            </w:r>
            <w:r>
              <w:rPr>
                <w:rFonts w:ascii="Times New Roman" w:hAnsi="Times New Roman" w:cs="Times New Roman"/>
                <w:sz w:val="28"/>
                <w:szCs w:val="28"/>
                <w:lang w:val="uz-Cyrl-UZ"/>
              </w:rPr>
              <w:t>дов Ш.А.</w:t>
            </w:r>
          </w:p>
          <w:p w:rsidR="004545B3" w:rsidRPr="008C5C7F" w:rsidRDefault="004545B3" w:rsidP="008C5C7F">
            <w:pPr>
              <w:tabs>
                <w:tab w:val="center" w:pos="3098"/>
              </w:tabs>
              <w:spacing w:after="0" w:line="240" w:lineRule="auto"/>
              <w:ind w:left="2998" w:right="-427" w:hanging="2398"/>
              <w:rPr>
                <w:rFonts w:ascii="Times New Roman" w:hAnsi="Times New Roman" w:cs="Times New Roman"/>
                <w:sz w:val="28"/>
                <w:szCs w:val="28"/>
              </w:rPr>
            </w:pPr>
            <w:r w:rsidRPr="008C5C7F">
              <w:rPr>
                <w:rFonts w:ascii="Times New Roman" w:hAnsi="Times New Roman" w:cs="Times New Roman"/>
                <w:sz w:val="28"/>
                <w:szCs w:val="28"/>
              </w:rPr>
              <w:tab/>
            </w:r>
          </w:p>
          <w:p w:rsidR="004545B3" w:rsidRPr="00A07594" w:rsidRDefault="008D0D6A" w:rsidP="004545B3">
            <w:pPr>
              <w:tabs>
                <w:tab w:val="left" w:pos="2740"/>
              </w:tabs>
              <w:spacing w:after="0" w:line="240" w:lineRule="auto"/>
              <w:ind w:left="2998" w:right="-427" w:hanging="2398"/>
              <w:rPr>
                <w:sz w:val="28"/>
                <w:szCs w:val="28"/>
              </w:rPr>
            </w:pPr>
            <w:r>
              <w:rPr>
                <w:rFonts w:ascii="Times New Roman" w:hAnsi="Times New Roman" w:cs="Times New Roman"/>
                <w:sz w:val="28"/>
                <w:szCs w:val="28"/>
              </w:rPr>
              <w:t xml:space="preserve">      2020</w:t>
            </w:r>
            <w:r w:rsidR="001E34FB">
              <w:rPr>
                <w:rFonts w:ascii="Times New Roman" w:hAnsi="Times New Roman" w:cs="Times New Roman"/>
                <w:sz w:val="28"/>
                <w:szCs w:val="28"/>
              </w:rPr>
              <w:t xml:space="preserve"> йил   </w:t>
            </w:r>
            <w:r w:rsidR="001772F7" w:rsidRPr="008A1D56">
              <w:rPr>
                <w:rFonts w:ascii="Times New Roman" w:hAnsi="Times New Roman" w:cs="Times New Roman"/>
                <w:sz w:val="28"/>
                <w:szCs w:val="28"/>
              </w:rPr>
              <w:t xml:space="preserve">« </w:t>
            </w:r>
            <w:r w:rsidR="001772F7">
              <w:rPr>
                <w:rFonts w:ascii="Times New Roman" w:hAnsi="Times New Roman" w:cs="Times New Roman"/>
                <w:sz w:val="28"/>
                <w:szCs w:val="28"/>
              </w:rPr>
              <w:t>20</w:t>
            </w:r>
            <w:r w:rsidR="001772F7" w:rsidRPr="008A1D56">
              <w:rPr>
                <w:rFonts w:ascii="Times New Roman" w:hAnsi="Times New Roman" w:cs="Times New Roman"/>
                <w:sz w:val="28"/>
                <w:szCs w:val="28"/>
              </w:rPr>
              <w:t xml:space="preserve"> » </w:t>
            </w:r>
            <w:r w:rsidR="001772F7">
              <w:rPr>
                <w:rFonts w:ascii="Times New Roman" w:hAnsi="Times New Roman" w:cs="Times New Roman"/>
                <w:sz w:val="28"/>
                <w:szCs w:val="28"/>
              </w:rPr>
              <w:t>август</w:t>
            </w:r>
          </w:p>
        </w:tc>
      </w:tr>
    </w:tbl>
    <w:p w:rsidR="008A1BB2" w:rsidRPr="00F3239A" w:rsidRDefault="008A1BB2" w:rsidP="008A1BB2">
      <w:pPr>
        <w:pStyle w:val="p4"/>
        <w:shd w:val="clear" w:color="auto" w:fill="FFFFFF"/>
        <w:rPr>
          <w:b/>
          <w:color w:val="000000"/>
          <w:sz w:val="28"/>
          <w:szCs w:val="28"/>
        </w:rPr>
      </w:pPr>
    </w:p>
    <w:p w:rsidR="00D05D70" w:rsidRPr="008C5C7F" w:rsidRDefault="008A1BB2" w:rsidP="008B6160">
      <w:pPr>
        <w:pStyle w:val="p4"/>
        <w:shd w:val="clear" w:color="auto" w:fill="FFFFFF"/>
        <w:jc w:val="center"/>
        <w:rPr>
          <w:b/>
          <w:color w:val="000000"/>
          <w:sz w:val="28"/>
          <w:szCs w:val="28"/>
          <w:lang w:val="uz-Cyrl-UZ"/>
        </w:rPr>
      </w:pPr>
      <w:r>
        <w:rPr>
          <w:b/>
          <w:color w:val="000000"/>
          <w:sz w:val="28"/>
          <w:szCs w:val="28"/>
        </w:rPr>
        <w:t xml:space="preserve">АКУШЕРЛИК  ВА  </w:t>
      </w:r>
      <w:r w:rsidR="004C1628" w:rsidRPr="008C5C7F">
        <w:rPr>
          <w:b/>
          <w:color w:val="000000"/>
          <w:sz w:val="28"/>
          <w:szCs w:val="28"/>
        </w:rPr>
        <w:t>ГИН</w:t>
      </w:r>
      <w:r w:rsidR="006D4551" w:rsidRPr="008C5C7F">
        <w:rPr>
          <w:b/>
          <w:color w:val="000000"/>
          <w:sz w:val="28"/>
          <w:szCs w:val="28"/>
        </w:rPr>
        <w:t>Е</w:t>
      </w:r>
      <w:r w:rsidR="004C1628" w:rsidRPr="008C5C7F">
        <w:rPr>
          <w:b/>
          <w:color w:val="000000"/>
          <w:sz w:val="28"/>
          <w:szCs w:val="28"/>
        </w:rPr>
        <w:t>К</w:t>
      </w:r>
      <w:r w:rsidR="00F44876" w:rsidRPr="008C5C7F">
        <w:rPr>
          <w:b/>
          <w:color w:val="000000"/>
          <w:sz w:val="28"/>
          <w:szCs w:val="28"/>
        </w:rPr>
        <w:t>O</w:t>
      </w:r>
      <w:r w:rsidR="004C1628" w:rsidRPr="008C5C7F">
        <w:rPr>
          <w:b/>
          <w:color w:val="000000"/>
          <w:sz w:val="28"/>
          <w:szCs w:val="28"/>
        </w:rPr>
        <w:t>Л</w:t>
      </w:r>
      <w:r w:rsidR="00F44876" w:rsidRPr="008C5C7F">
        <w:rPr>
          <w:b/>
          <w:color w:val="000000"/>
          <w:sz w:val="28"/>
          <w:szCs w:val="28"/>
        </w:rPr>
        <w:t>O</w:t>
      </w:r>
      <w:r w:rsidR="004C1628" w:rsidRPr="008C5C7F">
        <w:rPr>
          <w:b/>
          <w:color w:val="000000"/>
          <w:sz w:val="28"/>
          <w:szCs w:val="28"/>
        </w:rPr>
        <w:t>ГИ</w:t>
      </w:r>
      <w:r w:rsidR="00776535" w:rsidRPr="008C5C7F">
        <w:rPr>
          <w:b/>
          <w:color w:val="000000"/>
          <w:sz w:val="28"/>
          <w:szCs w:val="28"/>
        </w:rPr>
        <w:t>Я</w:t>
      </w:r>
    </w:p>
    <w:p w:rsidR="008B6160" w:rsidRDefault="00776535" w:rsidP="00D05D70">
      <w:pPr>
        <w:pStyle w:val="p4"/>
        <w:shd w:val="clear" w:color="auto" w:fill="FFFFFF"/>
        <w:jc w:val="center"/>
        <w:rPr>
          <w:b/>
          <w:color w:val="000000"/>
          <w:sz w:val="28"/>
          <w:szCs w:val="28"/>
          <w:lang w:val="uz-Cyrl-UZ"/>
        </w:rPr>
      </w:pPr>
      <w:r w:rsidRPr="008C5C7F">
        <w:rPr>
          <w:b/>
          <w:color w:val="000000"/>
          <w:sz w:val="28"/>
          <w:szCs w:val="28"/>
          <w:lang w:val="uz-Cyrl-UZ"/>
        </w:rPr>
        <w:t>Ф</w:t>
      </w:r>
      <w:r w:rsidR="00D05D70" w:rsidRPr="008C5C7F">
        <w:rPr>
          <w:b/>
          <w:color w:val="000000"/>
          <w:sz w:val="28"/>
          <w:szCs w:val="28"/>
          <w:lang w:val="uz-Cyrl-UZ"/>
        </w:rPr>
        <w:t xml:space="preserve">АНИНИНГ </w:t>
      </w:r>
      <w:r w:rsidR="004C1628" w:rsidRPr="008C5C7F">
        <w:rPr>
          <w:b/>
          <w:color w:val="000000"/>
          <w:sz w:val="28"/>
          <w:szCs w:val="28"/>
          <w:lang w:val="uz-Cyrl-UZ"/>
        </w:rPr>
        <w:t>ИШ</w:t>
      </w:r>
      <w:r w:rsidRPr="008C5C7F">
        <w:rPr>
          <w:b/>
          <w:color w:val="000000"/>
          <w:sz w:val="28"/>
          <w:szCs w:val="28"/>
          <w:lang w:val="uz-Cyrl-UZ"/>
        </w:rPr>
        <w:t>Ч</w:t>
      </w:r>
      <w:r w:rsidR="004C1628" w:rsidRPr="008C5C7F">
        <w:rPr>
          <w:b/>
          <w:color w:val="000000"/>
          <w:sz w:val="28"/>
          <w:szCs w:val="28"/>
          <w:lang w:val="uz-Cyrl-UZ"/>
        </w:rPr>
        <w:t>И</w:t>
      </w:r>
      <w:r w:rsidR="004545B3">
        <w:rPr>
          <w:b/>
          <w:color w:val="000000"/>
          <w:sz w:val="28"/>
          <w:szCs w:val="28"/>
          <w:lang w:val="uz-Cyrl-UZ"/>
        </w:rPr>
        <w:t xml:space="preserve">  </w:t>
      </w:r>
      <w:r w:rsidRPr="008C5C7F">
        <w:rPr>
          <w:b/>
          <w:color w:val="000000"/>
          <w:sz w:val="28"/>
          <w:szCs w:val="28"/>
          <w:lang w:val="uz-Cyrl-UZ"/>
        </w:rPr>
        <w:t>Ў</w:t>
      </w:r>
      <w:r w:rsidR="004C1628" w:rsidRPr="008C5C7F">
        <w:rPr>
          <w:b/>
          <w:color w:val="000000"/>
          <w:sz w:val="28"/>
          <w:szCs w:val="28"/>
          <w:lang w:val="uz-Cyrl-UZ"/>
        </w:rPr>
        <w:t>Қ</w:t>
      </w:r>
      <w:r w:rsidRPr="008C5C7F">
        <w:rPr>
          <w:b/>
          <w:color w:val="000000"/>
          <w:sz w:val="28"/>
          <w:szCs w:val="28"/>
          <w:lang w:val="uz-Cyrl-UZ"/>
        </w:rPr>
        <w:t>У</w:t>
      </w:r>
      <w:r w:rsidR="004C1628" w:rsidRPr="008C5C7F">
        <w:rPr>
          <w:b/>
          <w:color w:val="000000"/>
          <w:sz w:val="28"/>
          <w:szCs w:val="28"/>
          <w:lang w:val="uz-Cyrl-UZ"/>
        </w:rPr>
        <w:t>В</w:t>
      </w:r>
      <w:r w:rsidR="004545B3">
        <w:rPr>
          <w:b/>
          <w:color w:val="000000"/>
          <w:sz w:val="28"/>
          <w:szCs w:val="28"/>
          <w:lang w:val="uz-Cyrl-UZ"/>
        </w:rPr>
        <w:t xml:space="preserve">  </w:t>
      </w:r>
      <w:r w:rsidR="004C1628" w:rsidRPr="008C5C7F">
        <w:rPr>
          <w:b/>
          <w:color w:val="000000"/>
          <w:sz w:val="28"/>
          <w:szCs w:val="28"/>
          <w:lang w:val="uz-Cyrl-UZ"/>
        </w:rPr>
        <w:t>ДАСТ</w:t>
      </w:r>
      <w:r w:rsidRPr="008C5C7F">
        <w:rPr>
          <w:b/>
          <w:color w:val="000000"/>
          <w:sz w:val="28"/>
          <w:szCs w:val="28"/>
          <w:lang w:val="uz-Cyrl-UZ"/>
        </w:rPr>
        <w:t>УР</w:t>
      </w:r>
      <w:r w:rsidR="004C1628" w:rsidRPr="008C5C7F">
        <w:rPr>
          <w:b/>
          <w:color w:val="000000"/>
          <w:sz w:val="28"/>
          <w:szCs w:val="28"/>
          <w:lang w:val="uz-Cyrl-UZ"/>
        </w:rPr>
        <w:t>И</w:t>
      </w:r>
    </w:p>
    <w:tbl>
      <w:tblPr>
        <w:tblW w:w="8248" w:type="dxa"/>
        <w:jc w:val="center"/>
        <w:tblLook w:val="04A0" w:firstRow="1" w:lastRow="0" w:firstColumn="1" w:lastColumn="0" w:noHBand="0" w:noVBand="1"/>
      </w:tblPr>
      <w:tblGrid>
        <w:gridCol w:w="1999"/>
        <w:gridCol w:w="1417"/>
        <w:gridCol w:w="4832"/>
      </w:tblGrid>
      <w:tr w:rsidR="003D2B82" w:rsidRPr="008C5C7F" w:rsidTr="004545B3">
        <w:trPr>
          <w:jc w:val="center"/>
        </w:trPr>
        <w:tc>
          <w:tcPr>
            <w:tcW w:w="1999" w:type="dxa"/>
          </w:tcPr>
          <w:p w:rsidR="003D2B82" w:rsidRPr="004545B3" w:rsidRDefault="004C1628" w:rsidP="003D2B82">
            <w:pPr>
              <w:tabs>
                <w:tab w:val="left" w:pos="177"/>
              </w:tabs>
              <w:spacing w:after="0" w:line="240" w:lineRule="auto"/>
              <w:ind w:left="-57" w:right="-57"/>
              <w:rPr>
                <w:rFonts w:ascii="Times New Roman" w:hAnsi="Times New Roman" w:cs="Times New Roman"/>
                <w:sz w:val="28"/>
                <w:szCs w:val="28"/>
                <w:lang w:val="uz-Cyrl-UZ"/>
              </w:rPr>
            </w:pPr>
            <w:r w:rsidRPr="004545B3">
              <w:rPr>
                <w:rFonts w:ascii="Times New Roman" w:hAnsi="Times New Roman" w:cs="Times New Roman"/>
                <w:sz w:val="28"/>
                <w:szCs w:val="28"/>
                <w:lang w:val="uz-Cyrl-UZ"/>
              </w:rPr>
              <w:t>Та</w:t>
            </w:r>
            <w:r w:rsidR="004840AA" w:rsidRPr="004545B3">
              <w:rPr>
                <w:rFonts w:ascii="Times New Roman" w:hAnsi="Times New Roman" w:cs="Times New Roman"/>
                <w:sz w:val="28"/>
                <w:szCs w:val="28"/>
                <w:lang w:val="uz-Cyrl-UZ"/>
              </w:rPr>
              <w:t>ъ</w:t>
            </w:r>
            <w:r w:rsidRPr="004545B3">
              <w:rPr>
                <w:rFonts w:ascii="Times New Roman" w:hAnsi="Times New Roman" w:cs="Times New Roman"/>
                <w:sz w:val="28"/>
                <w:szCs w:val="28"/>
                <w:lang w:val="uz-Cyrl-UZ"/>
              </w:rPr>
              <w:t>лим</w:t>
            </w:r>
            <w:r w:rsidR="004545B3" w:rsidRPr="004545B3">
              <w:rPr>
                <w:rFonts w:ascii="Times New Roman" w:hAnsi="Times New Roman" w:cs="Times New Roman"/>
                <w:sz w:val="28"/>
                <w:szCs w:val="28"/>
                <w:lang w:val="uz-Cyrl-UZ"/>
              </w:rPr>
              <w:t xml:space="preserve"> </w:t>
            </w:r>
            <w:r w:rsidRPr="004545B3">
              <w:rPr>
                <w:rFonts w:ascii="Times New Roman" w:hAnsi="Times New Roman" w:cs="Times New Roman"/>
                <w:sz w:val="28"/>
                <w:szCs w:val="28"/>
                <w:lang w:val="uz-Cyrl-UZ"/>
              </w:rPr>
              <w:t>с</w:t>
            </w:r>
            <w:r w:rsidR="00F44876" w:rsidRPr="004545B3">
              <w:rPr>
                <w:rFonts w:ascii="Times New Roman" w:hAnsi="Times New Roman" w:cs="Times New Roman"/>
                <w:sz w:val="28"/>
                <w:szCs w:val="28"/>
                <w:lang w:val="uz-Cyrl-UZ"/>
              </w:rPr>
              <w:t>o</w:t>
            </w:r>
            <w:r w:rsidR="000F2BF4" w:rsidRPr="004545B3">
              <w:rPr>
                <w:rFonts w:ascii="Times New Roman" w:hAnsi="Times New Roman" w:cs="Times New Roman"/>
                <w:sz w:val="28"/>
                <w:szCs w:val="28"/>
                <w:lang w:val="uz-Cyrl-UZ"/>
              </w:rPr>
              <w:t>х</w:t>
            </w:r>
            <w:r w:rsidRPr="004545B3">
              <w:rPr>
                <w:rFonts w:ascii="Times New Roman" w:hAnsi="Times New Roman" w:cs="Times New Roman"/>
                <w:sz w:val="28"/>
                <w:szCs w:val="28"/>
                <w:lang w:val="uz-Cyrl-UZ"/>
              </w:rPr>
              <w:t>аси</w:t>
            </w:r>
            <w:r w:rsidR="003D2B82" w:rsidRPr="004545B3">
              <w:rPr>
                <w:rFonts w:ascii="Times New Roman" w:hAnsi="Times New Roman" w:cs="Times New Roman"/>
                <w:sz w:val="28"/>
                <w:szCs w:val="28"/>
                <w:lang w:val="uz-Cyrl-UZ"/>
              </w:rPr>
              <w:t>:</w:t>
            </w:r>
          </w:p>
        </w:tc>
        <w:tc>
          <w:tcPr>
            <w:tcW w:w="1417" w:type="dxa"/>
          </w:tcPr>
          <w:p w:rsidR="003D2B82" w:rsidRPr="008C5C7F" w:rsidRDefault="003D2B82" w:rsidP="008C5C7F">
            <w:pPr>
              <w:tabs>
                <w:tab w:val="left" w:pos="177"/>
              </w:tabs>
              <w:spacing w:after="0" w:line="240" w:lineRule="auto"/>
              <w:ind w:left="-57" w:right="-137"/>
              <w:jc w:val="both"/>
              <w:rPr>
                <w:rFonts w:ascii="Times New Roman" w:hAnsi="Times New Roman" w:cs="Times New Roman"/>
                <w:sz w:val="28"/>
                <w:szCs w:val="28"/>
                <w:lang w:val="en-US"/>
              </w:rPr>
            </w:pPr>
            <w:r w:rsidRPr="008C5C7F">
              <w:rPr>
                <w:rFonts w:ascii="Times New Roman" w:hAnsi="Times New Roman" w:cs="Times New Roman"/>
                <w:sz w:val="28"/>
                <w:szCs w:val="28"/>
                <w:lang w:val="uz-Cyrl-UZ"/>
              </w:rPr>
              <w:t>110000 -</w:t>
            </w:r>
          </w:p>
        </w:tc>
        <w:tc>
          <w:tcPr>
            <w:tcW w:w="4832" w:type="dxa"/>
          </w:tcPr>
          <w:p w:rsidR="003D2B82" w:rsidRPr="008C5C7F" w:rsidRDefault="00776535" w:rsidP="003D2B82">
            <w:pPr>
              <w:tabs>
                <w:tab w:val="left" w:pos="177"/>
              </w:tabs>
              <w:spacing w:after="0" w:line="240" w:lineRule="auto"/>
              <w:ind w:left="-79"/>
              <w:jc w:val="both"/>
              <w:rPr>
                <w:rFonts w:ascii="Times New Roman" w:hAnsi="Times New Roman" w:cs="Times New Roman"/>
                <w:bCs/>
                <w:spacing w:val="-2"/>
                <w:sz w:val="28"/>
                <w:szCs w:val="28"/>
                <w:lang w:val="uz-Cyrl-UZ"/>
              </w:rPr>
            </w:pPr>
            <w:r w:rsidRPr="008C5C7F">
              <w:rPr>
                <w:rFonts w:ascii="Times New Roman" w:hAnsi="Times New Roman" w:cs="Times New Roman"/>
                <w:noProof/>
                <w:sz w:val="28"/>
                <w:szCs w:val="28"/>
                <w:lang w:val="uz-Cyrl-UZ"/>
              </w:rPr>
              <w:t>П</w:t>
            </w:r>
            <w:r w:rsidR="00F44876" w:rsidRPr="008C5C7F">
              <w:rPr>
                <w:rFonts w:ascii="Times New Roman" w:hAnsi="Times New Roman" w:cs="Times New Roman"/>
                <w:noProof/>
                <w:sz w:val="28"/>
                <w:szCs w:val="28"/>
                <w:lang w:val="uk-UA"/>
              </w:rPr>
              <w:t>e</w:t>
            </w:r>
            <w:r w:rsidR="004C1628" w:rsidRPr="008C5C7F">
              <w:rPr>
                <w:rFonts w:ascii="Times New Roman" w:hAnsi="Times New Roman" w:cs="Times New Roman"/>
                <w:noProof/>
                <w:sz w:val="28"/>
                <w:szCs w:val="28"/>
                <w:lang w:val="uk-UA"/>
              </w:rPr>
              <w:t>даг</w:t>
            </w:r>
            <w:r w:rsidR="00F44876" w:rsidRPr="008C5C7F">
              <w:rPr>
                <w:rFonts w:ascii="Times New Roman" w:hAnsi="Times New Roman" w:cs="Times New Roman"/>
                <w:noProof/>
                <w:sz w:val="28"/>
                <w:szCs w:val="28"/>
                <w:lang w:val="uk-UA"/>
              </w:rPr>
              <w:t>o</w:t>
            </w:r>
            <w:r w:rsidR="004C1628" w:rsidRPr="008C5C7F">
              <w:rPr>
                <w:rFonts w:ascii="Times New Roman" w:hAnsi="Times New Roman" w:cs="Times New Roman"/>
                <w:noProof/>
                <w:sz w:val="28"/>
                <w:szCs w:val="28"/>
                <w:lang w:val="uk-UA"/>
              </w:rPr>
              <w:t>гика</w:t>
            </w:r>
          </w:p>
        </w:tc>
      </w:tr>
      <w:tr w:rsidR="003D2B82" w:rsidRPr="008C5C7F" w:rsidTr="004545B3">
        <w:trPr>
          <w:jc w:val="center"/>
        </w:trPr>
        <w:tc>
          <w:tcPr>
            <w:tcW w:w="1999" w:type="dxa"/>
          </w:tcPr>
          <w:p w:rsidR="003D2B82" w:rsidRPr="004545B3" w:rsidRDefault="003D2B82" w:rsidP="003D2B82">
            <w:pPr>
              <w:tabs>
                <w:tab w:val="left" w:pos="177"/>
              </w:tabs>
              <w:spacing w:after="0" w:line="240" w:lineRule="auto"/>
              <w:ind w:left="-57" w:right="-57"/>
              <w:rPr>
                <w:rFonts w:ascii="Times New Roman" w:hAnsi="Times New Roman" w:cs="Times New Roman"/>
                <w:sz w:val="28"/>
                <w:szCs w:val="28"/>
                <w:lang w:val="uz-Cyrl-UZ"/>
              </w:rPr>
            </w:pPr>
          </w:p>
        </w:tc>
        <w:tc>
          <w:tcPr>
            <w:tcW w:w="1417" w:type="dxa"/>
          </w:tcPr>
          <w:p w:rsidR="003D2B82" w:rsidRPr="008C5C7F" w:rsidRDefault="003D2B82" w:rsidP="008C5C7F">
            <w:pPr>
              <w:tabs>
                <w:tab w:val="left" w:pos="177"/>
              </w:tabs>
              <w:spacing w:after="0" w:line="240" w:lineRule="auto"/>
              <w:ind w:left="-57" w:right="-137"/>
              <w:jc w:val="both"/>
              <w:rPr>
                <w:rFonts w:ascii="Times New Roman" w:hAnsi="Times New Roman" w:cs="Times New Roman"/>
                <w:sz w:val="28"/>
                <w:szCs w:val="28"/>
                <w:lang w:val="en-US"/>
              </w:rPr>
            </w:pPr>
            <w:r w:rsidRPr="008C5C7F">
              <w:rPr>
                <w:rFonts w:ascii="Times New Roman" w:hAnsi="Times New Roman" w:cs="Times New Roman"/>
                <w:sz w:val="28"/>
                <w:szCs w:val="28"/>
                <w:lang w:val="en-US"/>
              </w:rPr>
              <w:t xml:space="preserve">510000 - </w:t>
            </w:r>
          </w:p>
        </w:tc>
        <w:tc>
          <w:tcPr>
            <w:tcW w:w="4832" w:type="dxa"/>
          </w:tcPr>
          <w:p w:rsidR="003D2B82" w:rsidRPr="008C5C7F" w:rsidRDefault="004C1628" w:rsidP="00776535">
            <w:pPr>
              <w:tabs>
                <w:tab w:val="left" w:pos="177"/>
              </w:tabs>
              <w:spacing w:after="0" w:line="240" w:lineRule="auto"/>
              <w:ind w:left="-79"/>
              <w:jc w:val="both"/>
              <w:rPr>
                <w:rFonts w:ascii="Times New Roman" w:hAnsi="Times New Roman" w:cs="Times New Roman"/>
                <w:noProof/>
                <w:sz w:val="28"/>
                <w:szCs w:val="28"/>
                <w:lang w:val="uz-Cyrl-UZ"/>
              </w:rPr>
            </w:pPr>
            <w:r w:rsidRPr="008C5C7F">
              <w:rPr>
                <w:rFonts w:ascii="Times New Roman" w:hAnsi="Times New Roman" w:cs="Times New Roman"/>
                <w:noProof/>
                <w:sz w:val="28"/>
                <w:szCs w:val="28"/>
                <w:lang w:val="en-US"/>
              </w:rPr>
              <w:t>С</w:t>
            </w:r>
            <w:r w:rsidR="00F44876" w:rsidRPr="008C5C7F">
              <w:rPr>
                <w:rFonts w:ascii="Times New Roman" w:hAnsi="Times New Roman" w:cs="Times New Roman"/>
                <w:noProof/>
                <w:sz w:val="28"/>
                <w:szCs w:val="28"/>
                <w:lang w:val="uz-Cyrl-UZ"/>
              </w:rPr>
              <w:t>o</w:t>
            </w:r>
            <w:r w:rsidR="00776535" w:rsidRPr="008C5C7F">
              <w:rPr>
                <w:rFonts w:ascii="Times New Roman" w:hAnsi="Times New Roman" w:cs="Times New Roman"/>
                <w:noProof/>
                <w:sz w:val="28"/>
                <w:szCs w:val="28"/>
                <w:lang w:val="uz-Cyrl-UZ"/>
              </w:rPr>
              <w:t>ғ</w:t>
            </w:r>
            <w:r w:rsidRPr="008C5C7F">
              <w:rPr>
                <w:rFonts w:ascii="Times New Roman" w:hAnsi="Times New Roman" w:cs="Times New Roman"/>
                <w:noProof/>
                <w:sz w:val="28"/>
                <w:szCs w:val="28"/>
                <w:lang w:val="uz-Cyrl-UZ"/>
              </w:rPr>
              <w:t>лиқни</w:t>
            </w:r>
            <w:r w:rsidR="004545B3">
              <w:rPr>
                <w:rFonts w:ascii="Times New Roman" w:hAnsi="Times New Roman" w:cs="Times New Roman"/>
                <w:noProof/>
                <w:sz w:val="28"/>
                <w:szCs w:val="28"/>
                <w:lang w:val="uz-Cyrl-UZ"/>
              </w:rPr>
              <w:t xml:space="preserve"> </w:t>
            </w:r>
            <w:r w:rsidRPr="008C5C7F">
              <w:rPr>
                <w:rFonts w:ascii="Times New Roman" w:hAnsi="Times New Roman" w:cs="Times New Roman"/>
                <w:noProof/>
                <w:sz w:val="28"/>
                <w:szCs w:val="28"/>
                <w:lang w:val="uz-Cyrl-UZ"/>
              </w:rPr>
              <w:t>са</w:t>
            </w:r>
            <w:r w:rsidR="00776535" w:rsidRPr="008C5C7F">
              <w:rPr>
                <w:rFonts w:ascii="Times New Roman" w:hAnsi="Times New Roman" w:cs="Times New Roman"/>
                <w:noProof/>
                <w:sz w:val="28"/>
                <w:szCs w:val="28"/>
                <w:lang w:val="uz-Cyrl-UZ"/>
              </w:rPr>
              <w:t>қ</w:t>
            </w:r>
            <w:r w:rsidRPr="008C5C7F">
              <w:rPr>
                <w:rFonts w:ascii="Times New Roman" w:hAnsi="Times New Roman" w:cs="Times New Roman"/>
                <w:noProof/>
                <w:sz w:val="28"/>
                <w:szCs w:val="28"/>
                <w:lang w:val="uz-Cyrl-UZ"/>
              </w:rPr>
              <w:t>лаш</w:t>
            </w:r>
          </w:p>
        </w:tc>
      </w:tr>
      <w:tr w:rsidR="003D2B82" w:rsidRPr="008C5C7F" w:rsidTr="004545B3">
        <w:trPr>
          <w:jc w:val="center"/>
        </w:trPr>
        <w:tc>
          <w:tcPr>
            <w:tcW w:w="1999" w:type="dxa"/>
          </w:tcPr>
          <w:p w:rsidR="003D2B82" w:rsidRPr="004545B3" w:rsidRDefault="003D2B82" w:rsidP="003D2B82">
            <w:pPr>
              <w:tabs>
                <w:tab w:val="left" w:pos="177"/>
              </w:tabs>
              <w:spacing w:after="0" w:line="240" w:lineRule="auto"/>
              <w:ind w:left="-57" w:right="-57"/>
              <w:rPr>
                <w:rFonts w:ascii="Times New Roman" w:hAnsi="Times New Roman" w:cs="Times New Roman"/>
                <w:sz w:val="28"/>
                <w:szCs w:val="28"/>
                <w:lang w:val="uz-Cyrl-UZ"/>
              </w:rPr>
            </w:pPr>
          </w:p>
        </w:tc>
        <w:tc>
          <w:tcPr>
            <w:tcW w:w="1417" w:type="dxa"/>
          </w:tcPr>
          <w:p w:rsidR="003D2B82" w:rsidRPr="008C5C7F" w:rsidRDefault="003D2B82" w:rsidP="008C5C7F">
            <w:pPr>
              <w:tabs>
                <w:tab w:val="left" w:pos="177"/>
              </w:tabs>
              <w:spacing w:after="0" w:line="240" w:lineRule="auto"/>
              <w:ind w:left="-57" w:right="-137"/>
              <w:jc w:val="both"/>
              <w:rPr>
                <w:rFonts w:ascii="Times New Roman" w:hAnsi="Times New Roman" w:cs="Times New Roman"/>
                <w:sz w:val="28"/>
                <w:szCs w:val="28"/>
                <w:lang w:val="uz-Cyrl-UZ"/>
              </w:rPr>
            </w:pPr>
          </w:p>
        </w:tc>
        <w:tc>
          <w:tcPr>
            <w:tcW w:w="4832" w:type="dxa"/>
          </w:tcPr>
          <w:p w:rsidR="003D2B82" w:rsidRPr="008C5C7F" w:rsidRDefault="003D2B82" w:rsidP="003D2B82">
            <w:pPr>
              <w:tabs>
                <w:tab w:val="left" w:pos="177"/>
              </w:tabs>
              <w:spacing w:after="0" w:line="240" w:lineRule="auto"/>
              <w:jc w:val="both"/>
              <w:rPr>
                <w:rFonts w:ascii="Times New Roman" w:hAnsi="Times New Roman" w:cs="Times New Roman"/>
                <w:sz w:val="28"/>
                <w:szCs w:val="28"/>
                <w:lang w:val="uz-Cyrl-UZ"/>
              </w:rPr>
            </w:pPr>
          </w:p>
        </w:tc>
      </w:tr>
      <w:tr w:rsidR="003D2B82" w:rsidRPr="008C5C7F" w:rsidTr="004545B3">
        <w:trPr>
          <w:jc w:val="center"/>
        </w:trPr>
        <w:tc>
          <w:tcPr>
            <w:tcW w:w="1999" w:type="dxa"/>
          </w:tcPr>
          <w:p w:rsidR="003D2B82" w:rsidRPr="004545B3" w:rsidRDefault="004C1628" w:rsidP="003D2B82">
            <w:pPr>
              <w:tabs>
                <w:tab w:val="left" w:pos="177"/>
              </w:tabs>
              <w:spacing w:after="0" w:line="240" w:lineRule="auto"/>
              <w:ind w:left="-57" w:right="-57"/>
              <w:rPr>
                <w:rFonts w:ascii="Times New Roman" w:hAnsi="Times New Roman" w:cs="Times New Roman"/>
                <w:sz w:val="28"/>
                <w:szCs w:val="28"/>
                <w:lang w:val="uz-Cyrl-UZ"/>
              </w:rPr>
            </w:pPr>
            <w:r w:rsidRPr="004545B3">
              <w:rPr>
                <w:rFonts w:ascii="Times New Roman" w:hAnsi="Times New Roman" w:cs="Times New Roman"/>
                <w:sz w:val="28"/>
                <w:szCs w:val="28"/>
                <w:lang w:val="uz-Cyrl-UZ"/>
              </w:rPr>
              <w:t>Та</w:t>
            </w:r>
            <w:r w:rsidR="004840AA" w:rsidRPr="004545B3">
              <w:rPr>
                <w:rFonts w:ascii="Times New Roman" w:hAnsi="Times New Roman" w:cs="Times New Roman"/>
                <w:sz w:val="28"/>
                <w:szCs w:val="28"/>
                <w:lang w:val="uz-Cyrl-UZ"/>
              </w:rPr>
              <w:t>ъ</w:t>
            </w:r>
            <w:r w:rsidRPr="004545B3">
              <w:rPr>
                <w:rFonts w:ascii="Times New Roman" w:hAnsi="Times New Roman" w:cs="Times New Roman"/>
                <w:sz w:val="28"/>
                <w:szCs w:val="28"/>
                <w:lang w:val="uz-Cyrl-UZ"/>
              </w:rPr>
              <w:t>лим</w:t>
            </w:r>
            <w:r w:rsidR="004545B3">
              <w:rPr>
                <w:rFonts w:ascii="Times New Roman" w:hAnsi="Times New Roman" w:cs="Times New Roman"/>
                <w:sz w:val="28"/>
                <w:szCs w:val="28"/>
                <w:lang w:val="uz-Cyrl-UZ"/>
              </w:rPr>
              <w:t xml:space="preserve"> </w:t>
            </w:r>
            <w:r w:rsidR="00776535" w:rsidRPr="004545B3">
              <w:rPr>
                <w:rFonts w:ascii="Times New Roman" w:hAnsi="Times New Roman" w:cs="Times New Roman"/>
                <w:sz w:val="28"/>
                <w:szCs w:val="28"/>
                <w:lang w:val="uz-Cyrl-UZ"/>
              </w:rPr>
              <w:t>йў</w:t>
            </w:r>
            <w:r w:rsidRPr="004545B3">
              <w:rPr>
                <w:rFonts w:ascii="Times New Roman" w:hAnsi="Times New Roman" w:cs="Times New Roman"/>
                <w:sz w:val="28"/>
                <w:szCs w:val="28"/>
                <w:lang w:val="uz-Cyrl-UZ"/>
              </w:rPr>
              <w:t>налиши</w:t>
            </w:r>
            <w:r w:rsidR="003D2B82" w:rsidRPr="004545B3">
              <w:rPr>
                <w:rFonts w:ascii="Times New Roman" w:hAnsi="Times New Roman" w:cs="Times New Roman"/>
                <w:sz w:val="28"/>
                <w:szCs w:val="28"/>
                <w:lang w:val="uz-Cyrl-UZ"/>
              </w:rPr>
              <w:t>:</w:t>
            </w:r>
          </w:p>
        </w:tc>
        <w:tc>
          <w:tcPr>
            <w:tcW w:w="1417" w:type="dxa"/>
          </w:tcPr>
          <w:p w:rsidR="003D2B82" w:rsidRPr="008C5C7F" w:rsidRDefault="003D2B82" w:rsidP="008C5C7F">
            <w:pPr>
              <w:tabs>
                <w:tab w:val="left" w:pos="177"/>
              </w:tabs>
              <w:spacing w:after="0" w:line="240" w:lineRule="auto"/>
              <w:ind w:left="-57" w:right="-137"/>
              <w:jc w:val="both"/>
              <w:rPr>
                <w:rFonts w:ascii="Times New Roman" w:hAnsi="Times New Roman" w:cs="Times New Roman"/>
                <w:sz w:val="28"/>
                <w:szCs w:val="28"/>
                <w:lang w:val="en-US"/>
              </w:rPr>
            </w:pPr>
            <w:r w:rsidRPr="008C5C7F">
              <w:rPr>
                <w:rFonts w:ascii="Times New Roman" w:hAnsi="Times New Roman" w:cs="Times New Roman"/>
                <w:sz w:val="28"/>
                <w:szCs w:val="28"/>
                <w:lang w:val="uz-Cyrl-UZ"/>
              </w:rPr>
              <w:t>5111000 -</w:t>
            </w:r>
          </w:p>
        </w:tc>
        <w:tc>
          <w:tcPr>
            <w:tcW w:w="4832" w:type="dxa"/>
          </w:tcPr>
          <w:p w:rsidR="003D2B82" w:rsidRPr="008C5C7F" w:rsidRDefault="004C1628" w:rsidP="004545B3">
            <w:pPr>
              <w:tabs>
                <w:tab w:val="left" w:pos="177"/>
              </w:tabs>
              <w:spacing w:after="0" w:line="240" w:lineRule="auto"/>
              <w:ind w:left="-95"/>
              <w:jc w:val="both"/>
              <w:rPr>
                <w:rFonts w:ascii="Times New Roman" w:hAnsi="Times New Roman" w:cs="Times New Roman"/>
                <w:sz w:val="28"/>
                <w:szCs w:val="28"/>
                <w:lang w:val="uz-Cyrl-UZ"/>
              </w:rPr>
            </w:pPr>
            <w:r w:rsidRPr="008C5C7F">
              <w:rPr>
                <w:rFonts w:ascii="Times New Roman" w:hAnsi="Times New Roman" w:cs="Times New Roman"/>
                <w:sz w:val="28"/>
                <w:szCs w:val="28"/>
                <w:lang w:val="uz-Cyrl-UZ"/>
              </w:rPr>
              <w:t>Касб</w:t>
            </w:r>
            <w:r w:rsidR="004545B3">
              <w:rPr>
                <w:rFonts w:ascii="Times New Roman" w:hAnsi="Times New Roman" w:cs="Times New Roman"/>
                <w:sz w:val="28"/>
                <w:szCs w:val="28"/>
                <w:lang w:val="uz-Cyrl-UZ"/>
              </w:rPr>
              <w:t xml:space="preserve"> </w:t>
            </w:r>
            <w:r w:rsidRPr="008C5C7F">
              <w:rPr>
                <w:rFonts w:ascii="Times New Roman" w:hAnsi="Times New Roman" w:cs="Times New Roman"/>
                <w:sz w:val="28"/>
                <w:szCs w:val="28"/>
                <w:lang w:val="uz-Cyrl-UZ"/>
              </w:rPr>
              <w:t>та</w:t>
            </w:r>
            <w:r w:rsidR="004840AA" w:rsidRPr="008C5C7F">
              <w:rPr>
                <w:rFonts w:ascii="Times New Roman" w:hAnsi="Times New Roman" w:cs="Times New Roman"/>
                <w:sz w:val="28"/>
                <w:szCs w:val="28"/>
                <w:lang w:val="uz-Cyrl-UZ"/>
              </w:rPr>
              <w:t>ъ</w:t>
            </w:r>
            <w:r w:rsidRPr="008C5C7F">
              <w:rPr>
                <w:rFonts w:ascii="Times New Roman" w:hAnsi="Times New Roman" w:cs="Times New Roman"/>
                <w:sz w:val="28"/>
                <w:szCs w:val="28"/>
                <w:lang w:val="uz-Cyrl-UZ"/>
              </w:rPr>
              <w:t>лими</w:t>
            </w:r>
            <w:r w:rsidR="004545B3">
              <w:rPr>
                <w:rFonts w:ascii="Times New Roman" w:hAnsi="Times New Roman" w:cs="Times New Roman"/>
                <w:sz w:val="28"/>
                <w:szCs w:val="28"/>
                <w:lang w:val="uz-Cyrl-UZ"/>
              </w:rPr>
              <w:t xml:space="preserve"> </w:t>
            </w:r>
            <w:r w:rsidR="003D2B82" w:rsidRPr="008C5C7F">
              <w:rPr>
                <w:rFonts w:ascii="Times New Roman" w:hAnsi="Times New Roman" w:cs="Times New Roman"/>
                <w:sz w:val="28"/>
                <w:szCs w:val="28"/>
                <w:lang w:val="uz-Cyrl-UZ"/>
              </w:rPr>
              <w:t>(5510100-</w:t>
            </w:r>
            <w:r w:rsidRPr="008C5C7F">
              <w:rPr>
                <w:rFonts w:ascii="Times New Roman" w:hAnsi="Times New Roman" w:cs="Times New Roman"/>
                <w:sz w:val="28"/>
                <w:szCs w:val="28"/>
                <w:lang w:val="uz-Cyrl-UZ"/>
              </w:rPr>
              <w:t>Дав</w:t>
            </w:r>
            <w:r w:rsidR="00F44876" w:rsidRPr="008C5C7F">
              <w:rPr>
                <w:rFonts w:ascii="Times New Roman" w:hAnsi="Times New Roman" w:cs="Times New Roman"/>
                <w:sz w:val="28"/>
                <w:szCs w:val="28"/>
                <w:lang w:val="uz-Cyrl-UZ"/>
              </w:rPr>
              <w:t>o</w:t>
            </w:r>
            <w:r w:rsidRPr="008C5C7F">
              <w:rPr>
                <w:rFonts w:ascii="Times New Roman" w:hAnsi="Times New Roman" w:cs="Times New Roman"/>
                <w:sz w:val="28"/>
                <w:szCs w:val="28"/>
                <w:lang w:val="uz-Cyrl-UZ"/>
              </w:rPr>
              <w:t>лаш</w:t>
            </w:r>
            <w:r w:rsidR="004545B3">
              <w:rPr>
                <w:rFonts w:ascii="Times New Roman" w:hAnsi="Times New Roman" w:cs="Times New Roman"/>
                <w:sz w:val="28"/>
                <w:szCs w:val="28"/>
                <w:lang w:val="uz-Cyrl-UZ"/>
              </w:rPr>
              <w:t xml:space="preserve"> </w:t>
            </w:r>
            <w:r w:rsidRPr="008C5C7F">
              <w:rPr>
                <w:rFonts w:ascii="Times New Roman" w:hAnsi="Times New Roman" w:cs="Times New Roman"/>
                <w:sz w:val="28"/>
                <w:szCs w:val="28"/>
                <w:lang w:val="uz-Cyrl-UZ"/>
              </w:rPr>
              <w:t>иши</w:t>
            </w:r>
            <w:r w:rsidR="003D2B82" w:rsidRPr="008C5C7F">
              <w:rPr>
                <w:rFonts w:ascii="Times New Roman" w:hAnsi="Times New Roman" w:cs="Times New Roman"/>
                <w:sz w:val="28"/>
                <w:szCs w:val="28"/>
                <w:lang w:val="uz-Cyrl-UZ"/>
              </w:rPr>
              <w:t>)</w:t>
            </w:r>
          </w:p>
        </w:tc>
      </w:tr>
      <w:tr w:rsidR="003D2B82" w:rsidRPr="008C5C7F" w:rsidTr="004545B3">
        <w:trPr>
          <w:jc w:val="center"/>
        </w:trPr>
        <w:tc>
          <w:tcPr>
            <w:tcW w:w="1999" w:type="dxa"/>
          </w:tcPr>
          <w:p w:rsidR="003D2B82" w:rsidRPr="008C5C7F" w:rsidRDefault="003D2B82" w:rsidP="003D2B82">
            <w:pPr>
              <w:tabs>
                <w:tab w:val="left" w:pos="177"/>
              </w:tabs>
              <w:spacing w:after="0" w:line="240" w:lineRule="auto"/>
              <w:ind w:left="-57" w:right="-57"/>
              <w:jc w:val="both"/>
              <w:rPr>
                <w:rFonts w:ascii="Times New Roman" w:hAnsi="Times New Roman" w:cs="Times New Roman"/>
                <w:sz w:val="28"/>
                <w:szCs w:val="28"/>
                <w:lang w:val="uz-Cyrl-UZ"/>
              </w:rPr>
            </w:pPr>
          </w:p>
        </w:tc>
        <w:tc>
          <w:tcPr>
            <w:tcW w:w="1417" w:type="dxa"/>
          </w:tcPr>
          <w:p w:rsidR="003D2B82" w:rsidRPr="008C5C7F" w:rsidRDefault="003D2B82" w:rsidP="008C5C7F">
            <w:pPr>
              <w:tabs>
                <w:tab w:val="left" w:pos="177"/>
              </w:tabs>
              <w:spacing w:after="0" w:line="240" w:lineRule="auto"/>
              <w:ind w:left="-57" w:right="-137"/>
              <w:jc w:val="both"/>
              <w:rPr>
                <w:rFonts w:ascii="Times New Roman" w:hAnsi="Times New Roman" w:cs="Times New Roman"/>
                <w:sz w:val="28"/>
                <w:szCs w:val="28"/>
                <w:lang w:val="uz-Cyrl-UZ"/>
              </w:rPr>
            </w:pPr>
            <w:r w:rsidRPr="008C5C7F">
              <w:rPr>
                <w:rFonts w:ascii="Times New Roman" w:hAnsi="Times New Roman" w:cs="Times New Roman"/>
                <w:sz w:val="28"/>
                <w:szCs w:val="28"/>
              </w:rPr>
              <w:t>5</w:t>
            </w:r>
            <w:r w:rsidRPr="008C5C7F">
              <w:rPr>
                <w:rFonts w:ascii="Times New Roman" w:hAnsi="Times New Roman" w:cs="Times New Roman"/>
                <w:sz w:val="28"/>
                <w:szCs w:val="28"/>
                <w:lang w:val="uz-Cyrl-UZ"/>
              </w:rPr>
              <w:t>5101</w:t>
            </w:r>
            <w:r w:rsidRPr="008C5C7F">
              <w:rPr>
                <w:rFonts w:ascii="Times New Roman" w:hAnsi="Times New Roman" w:cs="Times New Roman"/>
                <w:sz w:val="28"/>
                <w:szCs w:val="28"/>
              </w:rPr>
              <w:t>00</w:t>
            </w:r>
            <w:r w:rsidRPr="008C5C7F">
              <w:rPr>
                <w:rFonts w:ascii="Times New Roman" w:hAnsi="Times New Roman" w:cs="Times New Roman"/>
                <w:sz w:val="28"/>
                <w:szCs w:val="28"/>
                <w:lang w:val="uz-Cyrl-UZ"/>
              </w:rPr>
              <w:t xml:space="preserve"> -</w:t>
            </w:r>
          </w:p>
        </w:tc>
        <w:tc>
          <w:tcPr>
            <w:tcW w:w="4832" w:type="dxa"/>
          </w:tcPr>
          <w:p w:rsidR="003D2B82" w:rsidRPr="008C5C7F" w:rsidRDefault="004C1628" w:rsidP="003D2B82">
            <w:pPr>
              <w:tabs>
                <w:tab w:val="left" w:pos="177"/>
              </w:tabs>
              <w:spacing w:after="0" w:line="240" w:lineRule="auto"/>
              <w:ind w:left="-95"/>
              <w:jc w:val="both"/>
              <w:rPr>
                <w:rFonts w:ascii="Times New Roman" w:hAnsi="Times New Roman" w:cs="Times New Roman"/>
                <w:sz w:val="28"/>
                <w:szCs w:val="28"/>
                <w:lang w:val="uz-Cyrl-UZ"/>
              </w:rPr>
            </w:pPr>
            <w:r w:rsidRPr="008C5C7F">
              <w:rPr>
                <w:rFonts w:ascii="Times New Roman" w:hAnsi="Times New Roman" w:cs="Times New Roman"/>
                <w:sz w:val="28"/>
                <w:szCs w:val="28"/>
                <w:lang w:val="uz-Cyrl-UZ"/>
              </w:rPr>
              <w:t>Дав</w:t>
            </w:r>
            <w:r w:rsidR="00F44876" w:rsidRPr="008C5C7F">
              <w:rPr>
                <w:rFonts w:ascii="Times New Roman" w:hAnsi="Times New Roman" w:cs="Times New Roman"/>
                <w:sz w:val="28"/>
                <w:szCs w:val="28"/>
                <w:lang w:val="uz-Cyrl-UZ"/>
              </w:rPr>
              <w:t>o</w:t>
            </w:r>
            <w:r w:rsidRPr="008C5C7F">
              <w:rPr>
                <w:rFonts w:ascii="Times New Roman" w:hAnsi="Times New Roman" w:cs="Times New Roman"/>
                <w:sz w:val="28"/>
                <w:szCs w:val="28"/>
                <w:lang w:val="uz-Cyrl-UZ"/>
              </w:rPr>
              <w:t>лаш</w:t>
            </w:r>
            <w:r w:rsidR="004545B3">
              <w:rPr>
                <w:rFonts w:ascii="Times New Roman" w:hAnsi="Times New Roman" w:cs="Times New Roman"/>
                <w:sz w:val="28"/>
                <w:szCs w:val="28"/>
                <w:lang w:val="uz-Cyrl-UZ"/>
              </w:rPr>
              <w:t xml:space="preserve"> </w:t>
            </w:r>
            <w:r w:rsidRPr="008C5C7F">
              <w:rPr>
                <w:rFonts w:ascii="Times New Roman" w:hAnsi="Times New Roman" w:cs="Times New Roman"/>
                <w:sz w:val="28"/>
                <w:szCs w:val="28"/>
                <w:lang w:val="uz-Cyrl-UZ"/>
              </w:rPr>
              <w:t>иши</w:t>
            </w:r>
          </w:p>
        </w:tc>
      </w:tr>
    </w:tbl>
    <w:p w:rsidR="004545B3" w:rsidRDefault="004545B3" w:rsidP="008C5C7F">
      <w:pPr>
        <w:spacing w:after="0"/>
        <w:rPr>
          <w:rFonts w:ascii="Times New Roman" w:hAnsi="Times New Roman" w:cs="Times New Roman"/>
          <w:b/>
          <w:sz w:val="28"/>
          <w:szCs w:val="28"/>
          <w:lang w:val="uz-Cyrl-UZ"/>
        </w:rPr>
      </w:pPr>
    </w:p>
    <w:p w:rsidR="004545B3" w:rsidRDefault="004545B3" w:rsidP="008C5C7F">
      <w:pPr>
        <w:spacing w:after="0"/>
        <w:rPr>
          <w:rFonts w:ascii="Times New Roman" w:hAnsi="Times New Roman" w:cs="Times New Roman"/>
          <w:b/>
          <w:sz w:val="28"/>
          <w:szCs w:val="28"/>
          <w:lang w:val="uz-Cyrl-UZ"/>
        </w:rPr>
      </w:pPr>
    </w:p>
    <w:p w:rsidR="000F2BF4" w:rsidRDefault="000F2BF4" w:rsidP="004545B3">
      <w:pPr>
        <w:spacing w:after="0" w:line="240" w:lineRule="auto"/>
        <w:rPr>
          <w:rFonts w:ascii="Times New Roman" w:hAnsi="Times New Roman" w:cs="Times New Roman"/>
          <w:b/>
          <w:sz w:val="28"/>
          <w:szCs w:val="28"/>
          <w:lang w:val="uz-Cyrl-UZ"/>
        </w:rPr>
      </w:pPr>
      <w:r w:rsidRPr="004545B3">
        <w:rPr>
          <w:rFonts w:ascii="Times New Roman" w:hAnsi="Times New Roman" w:cs="Times New Roman"/>
          <w:b/>
          <w:sz w:val="28"/>
          <w:szCs w:val="28"/>
          <w:lang w:val="uz-Cyrl-UZ"/>
        </w:rPr>
        <w:t>Умумий ўқув со</w:t>
      </w:r>
      <w:r w:rsidR="008D0D6A" w:rsidRPr="004545B3">
        <w:rPr>
          <w:rFonts w:ascii="Times New Roman" w:hAnsi="Times New Roman" w:cs="Times New Roman"/>
          <w:b/>
          <w:sz w:val="28"/>
          <w:szCs w:val="28"/>
          <w:lang w:val="uz-Cyrl-UZ"/>
        </w:rPr>
        <w:t>а</w:t>
      </w:r>
      <w:r w:rsidRPr="004545B3">
        <w:rPr>
          <w:rFonts w:ascii="Times New Roman" w:hAnsi="Times New Roman" w:cs="Times New Roman"/>
          <w:b/>
          <w:sz w:val="28"/>
          <w:szCs w:val="28"/>
          <w:lang w:val="uz-Cyrl-UZ"/>
        </w:rPr>
        <w:t>ти</w:t>
      </w:r>
      <w:r w:rsidRPr="008C5C7F">
        <w:rPr>
          <w:rFonts w:ascii="Times New Roman" w:hAnsi="Times New Roman" w:cs="Times New Roman"/>
          <w:sz w:val="28"/>
          <w:szCs w:val="28"/>
          <w:lang w:val="uz-Cyrl-UZ"/>
        </w:rPr>
        <w:t xml:space="preserve"> – </w:t>
      </w:r>
      <w:r w:rsidR="009D4DDF">
        <w:rPr>
          <w:rFonts w:ascii="Times New Roman" w:hAnsi="Times New Roman" w:cs="Times New Roman"/>
          <w:sz w:val="28"/>
          <w:szCs w:val="28"/>
          <w:lang w:val="uz-Cyrl-UZ"/>
        </w:rPr>
        <w:t xml:space="preserve"> Даволаш иши учун-</w:t>
      </w:r>
      <w:r w:rsidR="00271988">
        <w:rPr>
          <w:rFonts w:ascii="Times New Roman" w:hAnsi="Times New Roman" w:cs="Times New Roman"/>
          <w:sz w:val="28"/>
          <w:szCs w:val="28"/>
          <w:lang w:val="uz-Cyrl-UZ"/>
        </w:rPr>
        <w:t>57</w:t>
      </w:r>
      <w:r w:rsidRPr="00275FCA">
        <w:rPr>
          <w:rFonts w:ascii="Times New Roman" w:hAnsi="Times New Roman" w:cs="Times New Roman"/>
          <w:sz w:val="28"/>
          <w:szCs w:val="28"/>
          <w:lang w:val="uz-Cyrl-UZ"/>
        </w:rPr>
        <w:t xml:space="preserve"> соат</w:t>
      </w:r>
    </w:p>
    <w:p w:rsidR="00275FCA" w:rsidRPr="00275FCA" w:rsidRDefault="00275FCA" w:rsidP="004545B3">
      <w:pPr>
        <w:spacing w:after="0" w:line="240" w:lineRule="auto"/>
        <w:rPr>
          <w:rFonts w:ascii="Times New Roman" w:hAnsi="Times New Roman" w:cs="Times New Roman"/>
          <w:sz w:val="28"/>
          <w:szCs w:val="28"/>
          <w:lang w:val="uz-Cyrl-UZ"/>
        </w:rPr>
      </w:pPr>
      <w:r>
        <w:rPr>
          <w:rFonts w:ascii="Times New Roman" w:hAnsi="Times New Roman" w:cs="Times New Roman"/>
          <w:b/>
          <w:sz w:val="28"/>
          <w:szCs w:val="28"/>
          <w:lang w:val="uz-Cyrl-UZ"/>
        </w:rPr>
        <w:tab/>
      </w:r>
      <w:r>
        <w:rPr>
          <w:rFonts w:ascii="Times New Roman" w:hAnsi="Times New Roman" w:cs="Times New Roman"/>
          <w:b/>
          <w:sz w:val="28"/>
          <w:szCs w:val="28"/>
          <w:lang w:val="uz-Cyrl-UZ"/>
        </w:rPr>
        <w:tab/>
      </w:r>
      <w:r>
        <w:rPr>
          <w:rFonts w:ascii="Times New Roman" w:hAnsi="Times New Roman" w:cs="Times New Roman"/>
          <w:b/>
          <w:sz w:val="28"/>
          <w:szCs w:val="28"/>
          <w:lang w:val="uz-Cyrl-UZ"/>
        </w:rPr>
        <w:tab/>
      </w:r>
      <w:r>
        <w:rPr>
          <w:rFonts w:ascii="Times New Roman" w:hAnsi="Times New Roman" w:cs="Times New Roman"/>
          <w:b/>
          <w:sz w:val="28"/>
          <w:szCs w:val="28"/>
          <w:lang w:val="uz-Cyrl-UZ"/>
        </w:rPr>
        <w:tab/>
      </w:r>
      <w:r w:rsidR="009D4DDF">
        <w:rPr>
          <w:rFonts w:ascii="Times New Roman" w:hAnsi="Times New Roman" w:cs="Times New Roman"/>
          <w:sz w:val="28"/>
          <w:szCs w:val="28"/>
          <w:lang w:val="uz-Cyrl-UZ"/>
        </w:rPr>
        <w:t>Касб таълими учун-</w:t>
      </w:r>
      <w:r w:rsidR="00271988">
        <w:rPr>
          <w:rFonts w:ascii="Times New Roman" w:hAnsi="Times New Roman" w:cs="Times New Roman"/>
          <w:sz w:val="28"/>
          <w:szCs w:val="28"/>
          <w:lang w:val="uz-Cyrl-UZ"/>
        </w:rPr>
        <w:t>68</w:t>
      </w:r>
      <w:r w:rsidRPr="00275FCA">
        <w:rPr>
          <w:rFonts w:ascii="Times New Roman" w:hAnsi="Times New Roman" w:cs="Times New Roman"/>
          <w:sz w:val="28"/>
          <w:szCs w:val="28"/>
          <w:lang w:val="uz-Cyrl-UZ"/>
        </w:rPr>
        <w:t xml:space="preserve"> соат</w:t>
      </w:r>
    </w:p>
    <w:p w:rsidR="004545B3" w:rsidRDefault="004545B3" w:rsidP="004545B3">
      <w:pPr>
        <w:spacing w:after="0" w:line="240" w:lineRule="auto"/>
        <w:rPr>
          <w:rFonts w:ascii="Times New Roman" w:hAnsi="Times New Roman" w:cs="Times New Roman"/>
          <w:sz w:val="28"/>
          <w:szCs w:val="28"/>
          <w:lang w:val="uz-Cyrl-UZ"/>
        </w:rPr>
      </w:pPr>
    </w:p>
    <w:p w:rsidR="000F2BF4" w:rsidRPr="00DB0841" w:rsidRDefault="000F2BF4" w:rsidP="004545B3">
      <w:pPr>
        <w:spacing w:after="0" w:line="240" w:lineRule="auto"/>
        <w:rPr>
          <w:rFonts w:ascii="Times New Roman" w:hAnsi="Times New Roman" w:cs="Times New Roman"/>
          <w:sz w:val="28"/>
          <w:szCs w:val="28"/>
          <w:lang w:val="uz-Cyrl-UZ"/>
        </w:rPr>
      </w:pPr>
      <w:r w:rsidRPr="00DB0841">
        <w:rPr>
          <w:rFonts w:ascii="Times New Roman" w:hAnsi="Times New Roman" w:cs="Times New Roman"/>
          <w:sz w:val="28"/>
          <w:szCs w:val="28"/>
          <w:lang w:val="uz-Cyrl-UZ"/>
        </w:rPr>
        <w:t>Шу жумладан:</w:t>
      </w:r>
    </w:p>
    <w:p w:rsidR="004545B3" w:rsidRPr="004545B3" w:rsidRDefault="004545B3" w:rsidP="004545B3">
      <w:pPr>
        <w:spacing w:after="0" w:line="240" w:lineRule="auto"/>
        <w:rPr>
          <w:rFonts w:ascii="Times New Roman" w:hAnsi="Times New Roman" w:cs="Times New Roman"/>
          <w:b/>
          <w:sz w:val="28"/>
          <w:szCs w:val="28"/>
          <w:lang w:val="uz-Cyrl-UZ"/>
        </w:rPr>
      </w:pPr>
    </w:p>
    <w:p w:rsidR="000F2BF4" w:rsidRDefault="000F2BF4" w:rsidP="004545B3">
      <w:pPr>
        <w:spacing w:after="0" w:line="240" w:lineRule="auto"/>
        <w:rPr>
          <w:rFonts w:ascii="Times New Roman" w:hAnsi="Times New Roman" w:cs="Times New Roman"/>
          <w:sz w:val="28"/>
          <w:szCs w:val="28"/>
          <w:lang w:val="uz-Cyrl-UZ"/>
        </w:rPr>
      </w:pPr>
      <w:r w:rsidRPr="008C5C7F">
        <w:rPr>
          <w:rFonts w:ascii="Times New Roman" w:hAnsi="Times New Roman" w:cs="Times New Roman"/>
          <w:sz w:val="28"/>
          <w:szCs w:val="28"/>
          <w:lang w:val="uz-Cyrl-UZ"/>
        </w:rPr>
        <w:t>Маъруза –</w:t>
      </w:r>
      <w:r w:rsidR="004545B3">
        <w:rPr>
          <w:rFonts w:ascii="Times New Roman" w:hAnsi="Times New Roman" w:cs="Times New Roman"/>
          <w:sz w:val="28"/>
          <w:szCs w:val="28"/>
          <w:lang w:val="uz-Cyrl-UZ"/>
        </w:rPr>
        <w:t xml:space="preserve"> </w:t>
      </w:r>
      <w:r w:rsidR="008D0D6A">
        <w:rPr>
          <w:rFonts w:ascii="Times New Roman" w:hAnsi="Times New Roman" w:cs="Times New Roman"/>
          <w:sz w:val="28"/>
          <w:szCs w:val="28"/>
          <w:lang w:val="uz-Cyrl-UZ"/>
        </w:rPr>
        <w:t>10</w:t>
      </w:r>
      <w:r w:rsidRPr="008C5C7F">
        <w:rPr>
          <w:rFonts w:ascii="Times New Roman" w:hAnsi="Times New Roman" w:cs="Times New Roman"/>
          <w:sz w:val="28"/>
          <w:szCs w:val="28"/>
          <w:lang w:val="uz-Cyrl-UZ"/>
        </w:rPr>
        <w:t xml:space="preserve"> соат</w:t>
      </w:r>
    </w:p>
    <w:p w:rsidR="004545B3" w:rsidRPr="008C5C7F" w:rsidRDefault="004545B3" w:rsidP="004545B3">
      <w:pPr>
        <w:spacing w:after="0" w:line="240" w:lineRule="auto"/>
        <w:rPr>
          <w:rFonts w:ascii="Times New Roman" w:hAnsi="Times New Roman" w:cs="Times New Roman"/>
          <w:sz w:val="28"/>
          <w:szCs w:val="28"/>
          <w:lang w:val="uz-Cyrl-UZ"/>
        </w:rPr>
      </w:pPr>
    </w:p>
    <w:p w:rsidR="000F2BF4" w:rsidRDefault="000F2BF4" w:rsidP="004545B3">
      <w:pPr>
        <w:spacing w:after="0" w:line="240" w:lineRule="auto"/>
        <w:rPr>
          <w:rFonts w:ascii="Times New Roman" w:hAnsi="Times New Roman" w:cs="Times New Roman"/>
          <w:sz w:val="28"/>
          <w:szCs w:val="28"/>
          <w:lang w:val="uz-Cyrl-UZ"/>
        </w:rPr>
      </w:pPr>
      <w:r w:rsidRPr="008C5C7F">
        <w:rPr>
          <w:rFonts w:ascii="Times New Roman" w:hAnsi="Times New Roman" w:cs="Times New Roman"/>
          <w:sz w:val="28"/>
          <w:szCs w:val="28"/>
          <w:lang w:val="uz-Cyrl-UZ"/>
        </w:rPr>
        <w:t xml:space="preserve">Амалий машғулотлар – </w:t>
      </w:r>
      <w:r w:rsidR="00271988">
        <w:rPr>
          <w:rFonts w:ascii="Times New Roman" w:hAnsi="Times New Roman" w:cs="Times New Roman"/>
          <w:sz w:val="28"/>
          <w:szCs w:val="28"/>
          <w:lang w:val="uz-Cyrl-UZ"/>
        </w:rPr>
        <w:t>26</w:t>
      </w:r>
      <w:r w:rsidRPr="008C5C7F">
        <w:rPr>
          <w:rFonts w:ascii="Times New Roman" w:hAnsi="Times New Roman" w:cs="Times New Roman"/>
          <w:sz w:val="28"/>
          <w:szCs w:val="28"/>
          <w:lang w:val="uz-Cyrl-UZ"/>
        </w:rPr>
        <w:t xml:space="preserve"> соат</w:t>
      </w:r>
    </w:p>
    <w:p w:rsidR="004545B3" w:rsidRPr="008C5C7F" w:rsidRDefault="004545B3" w:rsidP="004545B3">
      <w:pPr>
        <w:spacing w:after="0" w:line="240" w:lineRule="auto"/>
        <w:rPr>
          <w:rFonts w:ascii="Times New Roman" w:hAnsi="Times New Roman" w:cs="Times New Roman"/>
          <w:sz w:val="28"/>
          <w:szCs w:val="28"/>
          <w:lang w:val="uz-Cyrl-UZ"/>
        </w:rPr>
      </w:pPr>
    </w:p>
    <w:p w:rsidR="00275FCA" w:rsidRPr="00275FCA" w:rsidRDefault="000F2BF4" w:rsidP="00275FCA">
      <w:pPr>
        <w:spacing w:after="0" w:line="240" w:lineRule="auto"/>
        <w:rPr>
          <w:rFonts w:ascii="Times New Roman" w:hAnsi="Times New Roman" w:cs="Times New Roman"/>
          <w:sz w:val="28"/>
          <w:szCs w:val="28"/>
          <w:lang w:val="uz-Cyrl-UZ"/>
        </w:rPr>
      </w:pPr>
      <w:r w:rsidRPr="008C5C7F">
        <w:rPr>
          <w:rFonts w:ascii="Times New Roman" w:hAnsi="Times New Roman" w:cs="Times New Roman"/>
          <w:sz w:val="28"/>
          <w:szCs w:val="28"/>
          <w:lang w:val="uz-Cyrl-UZ"/>
        </w:rPr>
        <w:t xml:space="preserve">Мустақил таълим соати – </w:t>
      </w:r>
      <w:r w:rsidR="009D4DDF">
        <w:rPr>
          <w:rFonts w:ascii="Times New Roman" w:hAnsi="Times New Roman" w:cs="Times New Roman"/>
          <w:sz w:val="28"/>
          <w:szCs w:val="28"/>
          <w:lang w:val="uz-Cyrl-UZ"/>
        </w:rPr>
        <w:t>Даволаш иши учун-</w:t>
      </w:r>
      <w:r w:rsidR="00271988">
        <w:rPr>
          <w:rFonts w:ascii="Times New Roman" w:hAnsi="Times New Roman" w:cs="Times New Roman"/>
          <w:sz w:val="28"/>
          <w:szCs w:val="28"/>
          <w:lang w:val="uz-Cyrl-UZ"/>
        </w:rPr>
        <w:t>21</w:t>
      </w:r>
      <w:r w:rsidR="00275FCA" w:rsidRPr="00275FCA">
        <w:rPr>
          <w:rFonts w:ascii="Times New Roman" w:hAnsi="Times New Roman" w:cs="Times New Roman"/>
          <w:sz w:val="28"/>
          <w:szCs w:val="28"/>
          <w:lang w:val="uz-Cyrl-UZ"/>
        </w:rPr>
        <w:t xml:space="preserve"> соат</w:t>
      </w:r>
    </w:p>
    <w:p w:rsidR="00275FCA" w:rsidRPr="00275FCA" w:rsidRDefault="009D4DDF" w:rsidP="00275FCA">
      <w:pPr>
        <w:spacing w:after="0" w:line="240" w:lineRule="auto"/>
        <w:rPr>
          <w:rFonts w:ascii="Times New Roman" w:hAnsi="Times New Roman" w:cs="Times New Roman"/>
          <w:sz w:val="28"/>
          <w:szCs w:val="28"/>
          <w:lang w:val="uz-Cyrl-UZ"/>
        </w:rPr>
      </w:pP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t xml:space="preserve">     Касб таълими учун-</w:t>
      </w:r>
      <w:r w:rsidR="00271988">
        <w:rPr>
          <w:rFonts w:ascii="Times New Roman" w:hAnsi="Times New Roman" w:cs="Times New Roman"/>
          <w:sz w:val="28"/>
          <w:szCs w:val="28"/>
          <w:lang w:val="uz-Cyrl-UZ"/>
        </w:rPr>
        <w:t>32</w:t>
      </w:r>
      <w:r w:rsidR="00275FCA" w:rsidRPr="00275FCA">
        <w:rPr>
          <w:rFonts w:ascii="Times New Roman" w:hAnsi="Times New Roman" w:cs="Times New Roman"/>
          <w:sz w:val="28"/>
          <w:szCs w:val="28"/>
          <w:lang w:val="uz-Cyrl-UZ"/>
        </w:rPr>
        <w:t xml:space="preserve"> соат</w:t>
      </w:r>
    </w:p>
    <w:p w:rsidR="008B6160" w:rsidRPr="008C5C7F" w:rsidRDefault="004C1628" w:rsidP="008C5C7F">
      <w:pPr>
        <w:pStyle w:val="p6"/>
        <w:shd w:val="clear" w:color="auto" w:fill="FFFFFF"/>
        <w:spacing w:after="0" w:afterAutospacing="0"/>
        <w:jc w:val="center"/>
        <w:rPr>
          <w:b/>
          <w:color w:val="000000"/>
          <w:sz w:val="28"/>
          <w:szCs w:val="28"/>
          <w:lang w:val="uz-Cyrl-UZ"/>
        </w:rPr>
      </w:pPr>
      <w:r w:rsidRPr="0081073E">
        <w:rPr>
          <w:b/>
          <w:color w:val="000000"/>
          <w:sz w:val="28"/>
          <w:szCs w:val="28"/>
          <w:lang w:val="uz-Cyrl-UZ"/>
        </w:rPr>
        <w:t>Т</w:t>
      </w:r>
      <w:r w:rsidR="00F44876" w:rsidRPr="008C5C7F">
        <w:rPr>
          <w:b/>
          <w:color w:val="000000"/>
          <w:sz w:val="28"/>
          <w:szCs w:val="28"/>
          <w:lang w:val="uz-Cyrl-UZ"/>
        </w:rPr>
        <w:t>o</w:t>
      </w:r>
      <w:r w:rsidRPr="0081073E">
        <w:rPr>
          <w:b/>
          <w:color w:val="000000"/>
          <w:sz w:val="28"/>
          <w:szCs w:val="28"/>
          <w:lang w:val="uz-Cyrl-UZ"/>
        </w:rPr>
        <w:t>шк</w:t>
      </w:r>
      <w:r w:rsidR="00F44876" w:rsidRPr="0081073E">
        <w:rPr>
          <w:b/>
          <w:color w:val="000000"/>
          <w:sz w:val="28"/>
          <w:szCs w:val="28"/>
          <w:lang w:val="uz-Cyrl-UZ"/>
        </w:rPr>
        <w:t>e</w:t>
      </w:r>
      <w:r w:rsidRPr="0081073E">
        <w:rPr>
          <w:b/>
          <w:color w:val="000000"/>
          <w:sz w:val="28"/>
          <w:szCs w:val="28"/>
          <w:lang w:val="uz-Cyrl-UZ"/>
        </w:rPr>
        <w:t>нт</w:t>
      </w:r>
      <w:r w:rsidR="000812F4" w:rsidRPr="0081073E">
        <w:rPr>
          <w:b/>
          <w:color w:val="000000"/>
          <w:sz w:val="28"/>
          <w:szCs w:val="28"/>
          <w:lang w:val="uz-Cyrl-UZ"/>
        </w:rPr>
        <w:t>-20</w:t>
      </w:r>
      <w:r w:rsidR="00271988">
        <w:rPr>
          <w:b/>
          <w:color w:val="000000"/>
          <w:sz w:val="28"/>
          <w:szCs w:val="28"/>
          <w:lang w:val="uz-Cyrl-UZ"/>
        </w:rPr>
        <w:t>20</w:t>
      </w:r>
      <w:r w:rsidR="000F2BF4" w:rsidRPr="008C5C7F">
        <w:rPr>
          <w:b/>
          <w:color w:val="000000"/>
          <w:sz w:val="28"/>
          <w:szCs w:val="28"/>
          <w:lang w:val="uz-Cyrl-UZ"/>
        </w:rPr>
        <w:t xml:space="preserve"> й.</w:t>
      </w:r>
    </w:p>
    <w:p w:rsidR="008E38FA" w:rsidRDefault="008E38FA" w:rsidP="008E38FA">
      <w:pPr>
        <w:spacing w:after="0"/>
        <w:ind w:left="284" w:firstLine="784"/>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Фаннинг ишчи ўқув дастури Ўзбекистон Республикаси Олий ва ўрта махсус таълим вазирлиги </w:t>
      </w:r>
      <w:r w:rsidR="001772F7" w:rsidRPr="00516D98">
        <w:rPr>
          <w:rFonts w:ascii="Times New Roman" w:hAnsi="Times New Roman" w:cs="Times New Roman"/>
          <w:sz w:val="28"/>
          <w:szCs w:val="28"/>
          <w:lang w:val="uz-Cyrl-UZ"/>
        </w:rPr>
        <w:t>“</w:t>
      </w:r>
      <w:r w:rsidR="001772F7">
        <w:rPr>
          <w:rFonts w:ascii="Times New Roman" w:hAnsi="Times New Roman" w:cs="Times New Roman"/>
          <w:sz w:val="28"/>
          <w:szCs w:val="28"/>
          <w:lang w:val="uz-Cyrl-UZ"/>
        </w:rPr>
        <w:t>25</w:t>
      </w:r>
      <w:r w:rsidR="001772F7" w:rsidRPr="00516D98">
        <w:rPr>
          <w:rFonts w:ascii="Times New Roman" w:hAnsi="Times New Roman" w:cs="Times New Roman"/>
          <w:sz w:val="28"/>
          <w:szCs w:val="28"/>
          <w:lang w:val="uz-Cyrl-UZ"/>
        </w:rPr>
        <w:t xml:space="preserve"> ”  </w:t>
      </w:r>
      <w:r w:rsidR="001772F7">
        <w:rPr>
          <w:rFonts w:ascii="Times New Roman" w:hAnsi="Times New Roman" w:cs="Times New Roman"/>
          <w:sz w:val="28"/>
          <w:szCs w:val="28"/>
          <w:lang w:val="uz-Cyrl-UZ"/>
        </w:rPr>
        <w:t xml:space="preserve">08.2018 </w:t>
      </w:r>
      <w:r w:rsidR="001772F7" w:rsidRPr="00516D98">
        <w:rPr>
          <w:rFonts w:ascii="Times New Roman" w:hAnsi="Times New Roman" w:cs="Times New Roman"/>
          <w:sz w:val="28"/>
          <w:szCs w:val="28"/>
          <w:lang w:val="uz-Cyrl-UZ"/>
        </w:rPr>
        <w:t>г</w:t>
      </w:r>
      <w:r w:rsidR="001772F7">
        <w:rPr>
          <w:rFonts w:ascii="Times New Roman" w:hAnsi="Times New Roman" w:cs="Times New Roman"/>
          <w:sz w:val="28"/>
          <w:szCs w:val="28"/>
          <w:lang w:val="uz-Cyrl-UZ"/>
        </w:rPr>
        <w:t>.</w:t>
      </w:r>
      <w:r w:rsidR="001772F7" w:rsidRPr="00516D98">
        <w:rPr>
          <w:rFonts w:ascii="Times New Roman" w:hAnsi="Times New Roman" w:cs="Times New Roman"/>
          <w:sz w:val="28"/>
          <w:szCs w:val="28"/>
          <w:lang w:val="uz-Cyrl-UZ"/>
        </w:rPr>
        <w:t xml:space="preserve"> </w:t>
      </w:r>
      <w:r w:rsidR="001772F7">
        <w:rPr>
          <w:rFonts w:ascii="Times New Roman" w:hAnsi="Times New Roman" w:cs="Times New Roman"/>
          <w:sz w:val="28"/>
          <w:szCs w:val="28"/>
          <w:lang w:val="uz-Latn-UZ"/>
        </w:rPr>
        <w:t>даги</w:t>
      </w:r>
      <w:r w:rsidR="001772F7" w:rsidRPr="00516D98">
        <w:rPr>
          <w:rFonts w:ascii="Times New Roman" w:hAnsi="Times New Roman" w:cs="Times New Roman"/>
          <w:sz w:val="28"/>
          <w:szCs w:val="28"/>
          <w:lang w:val="uz-Cyrl-UZ"/>
        </w:rPr>
        <w:t xml:space="preserve"> </w:t>
      </w:r>
      <w:r w:rsidR="001772F7">
        <w:rPr>
          <w:rFonts w:ascii="Times New Roman" w:hAnsi="Times New Roman" w:cs="Times New Roman"/>
          <w:sz w:val="28"/>
          <w:szCs w:val="28"/>
          <w:lang w:val="uz-Cyrl-UZ"/>
        </w:rPr>
        <w:t xml:space="preserve"> </w:t>
      </w:r>
      <w:r w:rsidR="001772F7" w:rsidRPr="00516D98">
        <w:rPr>
          <w:rFonts w:ascii="Times New Roman" w:hAnsi="Times New Roman" w:cs="Times New Roman"/>
          <w:sz w:val="28"/>
          <w:szCs w:val="28"/>
          <w:lang w:val="uz-Cyrl-UZ"/>
        </w:rPr>
        <w:t xml:space="preserve"> </w:t>
      </w:r>
      <w:r w:rsidR="001772F7">
        <w:rPr>
          <w:rFonts w:ascii="Times New Roman" w:hAnsi="Times New Roman" w:cs="Times New Roman"/>
          <w:sz w:val="28"/>
          <w:szCs w:val="28"/>
          <w:lang w:val="uz-Cyrl-UZ"/>
        </w:rPr>
        <w:t>744</w:t>
      </w:r>
      <w:r>
        <w:rPr>
          <w:rFonts w:ascii="Times New Roman" w:hAnsi="Times New Roman" w:cs="Times New Roman"/>
          <w:sz w:val="28"/>
          <w:szCs w:val="28"/>
          <w:lang w:val="uz-Cyrl-UZ"/>
        </w:rPr>
        <w:t xml:space="preserve"> - </w:t>
      </w:r>
      <w:r>
        <w:rPr>
          <w:rFonts w:ascii="Times New Roman" w:hAnsi="Times New Roman" w:cs="Times New Roman"/>
          <w:sz w:val="28"/>
          <w:szCs w:val="28"/>
          <w:lang w:val="uz-Latn-UZ"/>
        </w:rPr>
        <w:t xml:space="preserve">сонли </w:t>
      </w:r>
      <w:r w:rsidR="001772F7" w:rsidRPr="002C7209">
        <w:rPr>
          <w:rFonts w:ascii="Times New Roman" w:hAnsi="Times New Roman" w:cs="Times New Roman"/>
          <w:sz w:val="28"/>
          <w:szCs w:val="28"/>
          <w:lang w:val="uz-Latn-UZ"/>
        </w:rPr>
        <w:t>буйру</w:t>
      </w:r>
      <w:r w:rsidR="001772F7">
        <w:rPr>
          <w:rFonts w:ascii="Times New Roman" w:hAnsi="Times New Roman" w:cs="Times New Roman"/>
          <w:sz w:val="28"/>
          <w:szCs w:val="28"/>
          <w:lang w:val="uz-Cyrl-UZ"/>
        </w:rPr>
        <w:t>қнинг 1 иловаси</w:t>
      </w:r>
      <w:r>
        <w:rPr>
          <w:rFonts w:ascii="Times New Roman" w:hAnsi="Times New Roman" w:cs="Times New Roman"/>
          <w:sz w:val="28"/>
          <w:szCs w:val="28"/>
          <w:lang w:val="uz-Cyrl-UZ"/>
        </w:rPr>
        <w:t xml:space="preserve"> билан тасдиқланган </w:t>
      </w:r>
    </w:p>
    <w:p w:rsidR="001772F7" w:rsidRPr="00AE0296" w:rsidRDefault="001772F7" w:rsidP="001772F7">
      <w:pPr>
        <w:ind w:left="284" w:firstLine="784"/>
        <w:jc w:val="both"/>
        <w:rPr>
          <w:rFonts w:ascii="Times New Roman" w:hAnsi="Times New Roman" w:cs="Times New Roman"/>
          <w:sz w:val="28"/>
          <w:szCs w:val="28"/>
          <w:lang w:val="uz-Cyrl-UZ"/>
        </w:rPr>
      </w:pPr>
      <w:r w:rsidRPr="00A42A55">
        <w:rPr>
          <w:rFonts w:ascii="Times New Roman" w:hAnsi="Times New Roman" w:cs="Times New Roman"/>
          <w:sz w:val="28"/>
          <w:szCs w:val="28"/>
          <w:lang w:val="uz-Cyrl-UZ"/>
        </w:rPr>
        <w:t>“Акушерлик ва гинекология” фа</w:t>
      </w:r>
      <w:r>
        <w:rPr>
          <w:rFonts w:ascii="Times New Roman" w:hAnsi="Times New Roman" w:cs="Times New Roman"/>
          <w:sz w:val="28"/>
          <w:szCs w:val="28"/>
          <w:lang w:val="uz-Cyrl-UZ"/>
        </w:rPr>
        <w:t xml:space="preserve">ни дастури асосида тайёрланган </w:t>
      </w:r>
      <w:r w:rsidRPr="002C7209">
        <w:rPr>
          <w:rFonts w:ascii="Times New Roman" w:hAnsi="Times New Roman" w:cs="Times New Roman"/>
          <w:sz w:val="28"/>
          <w:szCs w:val="28"/>
          <w:lang w:val="uz-Cyrl-UZ"/>
        </w:rPr>
        <w:t xml:space="preserve">Фан дастури Тошкент тиббиёт академияси Кенгашининг </w:t>
      </w:r>
      <w:r w:rsidRPr="00AE0296">
        <w:rPr>
          <w:rFonts w:ascii="Times New Roman" w:hAnsi="Times New Roman" w:cs="Times New Roman"/>
          <w:sz w:val="28"/>
          <w:szCs w:val="28"/>
          <w:lang w:val="uz-Cyrl-UZ"/>
        </w:rPr>
        <w:t>29.07.2020 й “_</w:t>
      </w:r>
      <w:r>
        <w:rPr>
          <w:rFonts w:ascii="Times New Roman" w:hAnsi="Times New Roman" w:cs="Times New Roman"/>
          <w:sz w:val="28"/>
          <w:szCs w:val="28"/>
          <w:lang w:val="uz-Cyrl-UZ"/>
        </w:rPr>
        <w:t>18</w:t>
      </w:r>
      <w:r w:rsidRPr="00AE0296">
        <w:rPr>
          <w:rFonts w:ascii="Times New Roman" w:hAnsi="Times New Roman" w:cs="Times New Roman"/>
          <w:sz w:val="28"/>
          <w:szCs w:val="28"/>
          <w:lang w:val="uz-Cyrl-UZ"/>
        </w:rPr>
        <w:t>_”-сонли баёни билан тасдиқланган.</w:t>
      </w:r>
    </w:p>
    <w:p w:rsidR="008E38FA" w:rsidRDefault="008E38FA" w:rsidP="008E38FA">
      <w:pPr>
        <w:spacing w:after="0"/>
        <w:jc w:val="both"/>
        <w:rPr>
          <w:rFonts w:ascii="Arial Unicode MS" w:hAnsi="Arial Unicode MS" w:cs="Arial Unicode MS"/>
          <w:b/>
          <w:sz w:val="28"/>
          <w:szCs w:val="28"/>
          <w:lang w:val="uz-Cyrl-UZ"/>
        </w:rPr>
      </w:pPr>
    </w:p>
    <w:p w:rsidR="003D2B82" w:rsidRPr="008C5C7F" w:rsidRDefault="003D2B82" w:rsidP="003D2B82">
      <w:pPr>
        <w:ind w:left="1068"/>
        <w:rPr>
          <w:rFonts w:ascii="Times New Roman" w:hAnsi="Times New Roman" w:cs="Times New Roman"/>
          <w:b/>
          <w:sz w:val="28"/>
          <w:szCs w:val="28"/>
          <w:lang w:val="uz-Cyrl-UZ"/>
        </w:rPr>
      </w:pPr>
    </w:p>
    <w:p w:rsidR="003D2B82" w:rsidRPr="008C5C7F" w:rsidRDefault="004C1628" w:rsidP="003D2B82">
      <w:pPr>
        <w:rPr>
          <w:rFonts w:ascii="Times New Roman" w:hAnsi="Times New Roman" w:cs="Times New Roman"/>
          <w:b/>
          <w:sz w:val="28"/>
          <w:szCs w:val="28"/>
          <w:lang w:val="uz-Cyrl-UZ"/>
        </w:rPr>
      </w:pPr>
      <w:r w:rsidRPr="008C5C7F">
        <w:rPr>
          <w:rFonts w:ascii="Times New Roman" w:hAnsi="Times New Roman" w:cs="Times New Roman"/>
          <w:b/>
          <w:sz w:val="28"/>
          <w:szCs w:val="28"/>
          <w:lang w:val="uz-Cyrl-UZ"/>
        </w:rPr>
        <w:t>Т</w:t>
      </w:r>
      <w:r w:rsidR="00776535" w:rsidRPr="008C5C7F">
        <w:rPr>
          <w:rFonts w:ascii="Times New Roman" w:hAnsi="Times New Roman" w:cs="Times New Roman"/>
          <w:b/>
          <w:sz w:val="28"/>
          <w:szCs w:val="28"/>
          <w:lang w:val="uz-Cyrl-UZ"/>
        </w:rPr>
        <w:t>узу</w:t>
      </w:r>
      <w:r w:rsidRPr="008C5C7F">
        <w:rPr>
          <w:rFonts w:ascii="Times New Roman" w:hAnsi="Times New Roman" w:cs="Times New Roman"/>
          <w:b/>
          <w:sz w:val="28"/>
          <w:szCs w:val="28"/>
          <w:lang w:val="uz-Cyrl-UZ"/>
        </w:rPr>
        <w:t>в</w:t>
      </w:r>
      <w:r w:rsidR="00776535" w:rsidRPr="008C5C7F">
        <w:rPr>
          <w:rFonts w:ascii="Times New Roman" w:hAnsi="Times New Roman" w:cs="Times New Roman"/>
          <w:b/>
          <w:sz w:val="28"/>
          <w:szCs w:val="28"/>
          <w:lang w:val="uz-Cyrl-UZ"/>
        </w:rPr>
        <w:t>ч</w:t>
      </w:r>
      <w:r w:rsidRPr="008C5C7F">
        <w:rPr>
          <w:rFonts w:ascii="Times New Roman" w:hAnsi="Times New Roman" w:cs="Times New Roman"/>
          <w:b/>
          <w:sz w:val="28"/>
          <w:szCs w:val="28"/>
          <w:lang w:val="uz-Cyrl-UZ"/>
        </w:rPr>
        <w:t>и</w:t>
      </w:r>
      <w:r w:rsidR="00281E93" w:rsidRPr="008C5C7F">
        <w:rPr>
          <w:rFonts w:ascii="Times New Roman" w:hAnsi="Times New Roman" w:cs="Times New Roman"/>
          <w:b/>
          <w:sz w:val="28"/>
          <w:szCs w:val="28"/>
          <w:lang w:val="uz-Cyrl-UZ"/>
        </w:rPr>
        <w:t>лар</w:t>
      </w:r>
      <w:r w:rsidR="003D2B82" w:rsidRPr="008C5C7F">
        <w:rPr>
          <w:rFonts w:ascii="Times New Roman" w:hAnsi="Times New Roman" w:cs="Times New Roman"/>
          <w:b/>
          <w:sz w:val="28"/>
          <w:szCs w:val="28"/>
          <w:lang w:val="uz-Cyrl-UZ"/>
        </w:rPr>
        <w:t>:</w:t>
      </w:r>
    </w:p>
    <w:p w:rsidR="00F37D80" w:rsidRPr="00A11FEF" w:rsidRDefault="00F37D80" w:rsidP="00F37D80">
      <w:pPr>
        <w:spacing w:after="0" w:line="240" w:lineRule="auto"/>
        <w:ind w:right="-524"/>
        <w:jc w:val="both"/>
        <w:rPr>
          <w:rFonts w:ascii="Times New Roman" w:hAnsi="Times New Roman" w:cs="Times New Roman"/>
          <w:sz w:val="28"/>
          <w:szCs w:val="28"/>
          <w:lang w:val="uz-Cyrl-UZ"/>
        </w:rPr>
      </w:pPr>
      <w:r w:rsidRPr="00A11FEF">
        <w:rPr>
          <w:rFonts w:ascii="Times New Roman" w:hAnsi="Times New Roman" w:cs="Times New Roman"/>
          <w:sz w:val="28"/>
          <w:szCs w:val="28"/>
          <w:lang w:val="uz-Cyrl-UZ"/>
        </w:rPr>
        <w:t xml:space="preserve">Ф.М. Аюпoва      –         ТТА, “1-сoнли акушeрлик ва гинeкoлoгия” кафедраси     </w:t>
      </w:r>
    </w:p>
    <w:p w:rsidR="00F37D80" w:rsidRPr="00A11FEF" w:rsidRDefault="00F37D80" w:rsidP="00F37D80">
      <w:pPr>
        <w:spacing w:after="0" w:line="240" w:lineRule="auto"/>
        <w:ind w:right="-524"/>
        <w:jc w:val="both"/>
        <w:rPr>
          <w:rFonts w:ascii="Times New Roman" w:hAnsi="Times New Roman" w:cs="Times New Roman"/>
          <w:sz w:val="28"/>
          <w:szCs w:val="28"/>
          <w:lang w:val="uz-Cyrl-UZ"/>
        </w:rPr>
      </w:pPr>
      <w:r w:rsidRPr="00A11FEF">
        <w:rPr>
          <w:rFonts w:ascii="Times New Roman" w:hAnsi="Times New Roman" w:cs="Times New Roman"/>
          <w:sz w:val="28"/>
          <w:szCs w:val="28"/>
          <w:lang w:val="uz-Cyrl-UZ"/>
        </w:rPr>
        <w:t xml:space="preserve">                                         мудири, тиббиёт фанлари доктори, прoфeссoр.</w:t>
      </w:r>
    </w:p>
    <w:p w:rsidR="00F37D80" w:rsidRPr="00A11FEF" w:rsidRDefault="00F37D80" w:rsidP="00F37D80">
      <w:pPr>
        <w:spacing w:after="0" w:line="240" w:lineRule="auto"/>
        <w:ind w:right="-524"/>
        <w:jc w:val="both"/>
        <w:rPr>
          <w:rFonts w:ascii="Times New Roman" w:hAnsi="Times New Roman" w:cs="Times New Roman"/>
          <w:sz w:val="28"/>
          <w:szCs w:val="28"/>
          <w:lang w:val="uz-Cyrl-UZ"/>
        </w:rPr>
      </w:pPr>
    </w:p>
    <w:p w:rsidR="00F37D80" w:rsidRPr="00A11FEF" w:rsidRDefault="00F37D80" w:rsidP="00F37D80">
      <w:pPr>
        <w:spacing w:after="0" w:line="240" w:lineRule="auto"/>
        <w:ind w:right="-524"/>
        <w:jc w:val="both"/>
        <w:rPr>
          <w:rFonts w:ascii="Times New Roman" w:hAnsi="Times New Roman" w:cs="Times New Roman"/>
          <w:sz w:val="28"/>
          <w:szCs w:val="28"/>
          <w:lang w:val="uz-Cyrl-UZ"/>
        </w:rPr>
      </w:pPr>
      <w:r w:rsidRPr="00A11FEF">
        <w:rPr>
          <w:rFonts w:ascii="Times New Roman" w:hAnsi="Times New Roman" w:cs="Times New Roman"/>
          <w:sz w:val="28"/>
          <w:szCs w:val="28"/>
          <w:lang w:val="uz-Cyrl-UZ"/>
        </w:rPr>
        <w:t xml:space="preserve"> Д.А. Аюпoва       –         ТТА, “1-сoнли акушeрлик ва гинeкoлoгия” кафедраси</w:t>
      </w:r>
    </w:p>
    <w:p w:rsidR="00F37D80" w:rsidRPr="00A11FEF" w:rsidRDefault="00F37D80" w:rsidP="00F37D80">
      <w:pPr>
        <w:spacing w:after="0" w:line="240" w:lineRule="auto"/>
        <w:ind w:right="-524"/>
        <w:jc w:val="both"/>
        <w:rPr>
          <w:rFonts w:ascii="Times New Roman" w:hAnsi="Times New Roman" w:cs="Times New Roman"/>
          <w:sz w:val="28"/>
          <w:szCs w:val="28"/>
          <w:lang w:val="uz-Cyrl-UZ"/>
        </w:rPr>
      </w:pPr>
      <w:r w:rsidRPr="00A11FEF">
        <w:rPr>
          <w:rFonts w:ascii="Times New Roman" w:hAnsi="Times New Roman" w:cs="Times New Roman"/>
          <w:sz w:val="28"/>
          <w:szCs w:val="28"/>
          <w:lang w:val="uz-Cyrl-UZ"/>
        </w:rPr>
        <w:t xml:space="preserve">                                     </w:t>
      </w:r>
      <w:r w:rsidRPr="00A11FEF">
        <w:rPr>
          <w:rFonts w:ascii="Times New Roman" w:hAnsi="Times New Roman" w:cs="Times New Roman"/>
          <w:sz w:val="28"/>
          <w:szCs w:val="28"/>
          <w:lang w:val="uz-Latn-UZ"/>
        </w:rPr>
        <w:t xml:space="preserve">     </w:t>
      </w:r>
      <w:r w:rsidRPr="00A11FEF">
        <w:rPr>
          <w:rFonts w:ascii="Times New Roman" w:hAnsi="Times New Roman" w:cs="Times New Roman"/>
          <w:sz w:val="28"/>
          <w:szCs w:val="28"/>
          <w:lang w:val="uz-Cyrl-UZ"/>
        </w:rPr>
        <w:t>доценти, тиббиёт фанлари номзоди.</w:t>
      </w:r>
    </w:p>
    <w:p w:rsidR="007F3FF8" w:rsidRPr="008C5C7F" w:rsidRDefault="00BB36EB" w:rsidP="00BB36EB">
      <w:pPr>
        <w:tabs>
          <w:tab w:val="left" w:pos="3310"/>
        </w:tabs>
        <w:spacing w:after="0" w:line="240" w:lineRule="auto"/>
        <w:rPr>
          <w:rFonts w:ascii="Times New Roman" w:hAnsi="Times New Roman" w:cs="Times New Roman"/>
          <w:sz w:val="28"/>
          <w:szCs w:val="28"/>
          <w:lang w:val="uz-Cyrl-UZ"/>
        </w:rPr>
      </w:pPr>
      <w:r>
        <w:rPr>
          <w:rFonts w:ascii="Times New Roman" w:hAnsi="Times New Roman" w:cs="Times New Roman"/>
          <w:sz w:val="28"/>
          <w:szCs w:val="28"/>
          <w:lang w:val="uz-Cyrl-UZ"/>
        </w:rPr>
        <w:tab/>
      </w:r>
    </w:p>
    <w:p w:rsidR="00BB36EB" w:rsidRPr="00A11FEF" w:rsidRDefault="008538EB" w:rsidP="00BB36EB">
      <w:pPr>
        <w:spacing w:after="0" w:line="240" w:lineRule="auto"/>
        <w:ind w:right="-524"/>
        <w:jc w:val="both"/>
        <w:rPr>
          <w:rFonts w:ascii="Times New Roman" w:hAnsi="Times New Roman" w:cs="Times New Roman"/>
          <w:sz w:val="28"/>
          <w:szCs w:val="28"/>
          <w:lang w:val="uz-Cyrl-UZ"/>
        </w:rPr>
      </w:pPr>
      <w:r>
        <w:rPr>
          <w:rFonts w:ascii="Times New Roman" w:hAnsi="Times New Roman" w:cs="Times New Roman"/>
          <w:sz w:val="28"/>
          <w:szCs w:val="28"/>
          <w:lang w:val="uz-Cyrl-UZ"/>
        </w:rPr>
        <w:t>Абдуразакова М.Д.</w:t>
      </w:r>
      <w:r w:rsidR="00F37D80">
        <w:rPr>
          <w:rFonts w:ascii="Times New Roman" w:hAnsi="Times New Roman" w:cs="Times New Roman"/>
          <w:sz w:val="28"/>
          <w:szCs w:val="28"/>
          <w:lang w:val="uz-Cyrl-UZ"/>
        </w:rPr>
        <w:t xml:space="preserve">    </w:t>
      </w:r>
      <w:r w:rsidR="00853250" w:rsidRPr="008C5C7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bookmarkStart w:id="0" w:name="_GoBack"/>
      <w:bookmarkEnd w:id="0"/>
      <w:r w:rsidR="00BB36EB" w:rsidRPr="00A11FEF">
        <w:rPr>
          <w:rFonts w:ascii="Times New Roman" w:hAnsi="Times New Roman" w:cs="Times New Roman"/>
          <w:sz w:val="28"/>
          <w:szCs w:val="28"/>
          <w:lang w:val="uz-Cyrl-UZ"/>
        </w:rPr>
        <w:t>ТТА, “1-сoнли акушeрлик ва гинeкoлoгия” кафедраси</w:t>
      </w:r>
    </w:p>
    <w:p w:rsidR="00BB36EB" w:rsidRPr="00A11FEF" w:rsidRDefault="00BB36EB" w:rsidP="00BB36EB">
      <w:pPr>
        <w:spacing w:after="0" w:line="240" w:lineRule="auto"/>
        <w:ind w:right="-524"/>
        <w:jc w:val="both"/>
        <w:rPr>
          <w:rFonts w:ascii="Times New Roman" w:hAnsi="Times New Roman" w:cs="Times New Roman"/>
          <w:sz w:val="28"/>
          <w:szCs w:val="28"/>
          <w:lang w:val="uz-Cyrl-UZ"/>
        </w:rPr>
      </w:pPr>
      <w:r w:rsidRPr="00A11FEF">
        <w:rPr>
          <w:rFonts w:ascii="Times New Roman" w:hAnsi="Times New Roman" w:cs="Times New Roman"/>
          <w:sz w:val="28"/>
          <w:szCs w:val="28"/>
          <w:lang w:val="uz-Cyrl-UZ"/>
        </w:rPr>
        <w:t xml:space="preserve">                                     </w:t>
      </w:r>
      <w:r w:rsidRPr="00A11FEF">
        <w:rPr>
          <w:rFonts w:ascii="Times New Roman" w:hAnsi="Times New Roman" w:cs="Times New Roman"/>
          <w:sz w:val="28"/>
          <w:szCs w:val="28"/>
          <w:lang w:val="uz-Latn-UZ"/>
        </w:rPr>
        <w:t xml:space="preserve">     </w:t>
      </w:r>
      <w:r w:rsidR="008538EB">
        <w:rPr>
          <w:rFonts w:ascii="Times New Roman" w:hAnsi="Times New Roman" w:cs="Times New Roman"/>
          <w:sz w:val="28"/>
          <w:szCs w:val="28"/>
          <w:lang w:val="uz-Cyrl-UZ"/>
        </w:rPr>
        <w:t>ассистенти</w:t>
      </w:r>
      <w:r w:rsidRPr="00A11FEF">
        <w:rPr>
          <w:rFonts w:ascii="Times New Roman" w:hAnsi="Times New Roman" w:cs="Times New Roman"/>
          <w:sz w:val="28"/>
          <w:szCs w:val="28"/>
          <w:lang w:val="uz-Cyrl-UZ"/>
        </w:rPr>
        <w:t>.</w:t>
      </w:r>
    </w:p>
    <w:p w:rsidR="007F3FF8" w:rsidRDefault="007F3FF8" w:rsidP="00BB36EB">
      <w:pPr>
        <w:spacing w:after="0"/>
        <w:ind w:right="-524"/>
        <w:jc w:val="both"/>
        <w:rPr>
          <w:rFonts w:ascii="Times New Roman" w:hAnsi="Times New Roman" w:cs="Times New Roman"/>
          <w:b/>
          <w:sz w:val="28"/>
          <w:szCs w:val="28"/>
          <w:lang w:val="uz-Cyrl-UZ"/>
        </w:rPr>
      </w:pPr>
    </w:p>
    <w:p w:rsidR="00F37D80" w:rsidRDefault="00F37D80" w:rsidP="003D2B82">
      <w:pPr>
        <w:rPr>
          <w:rFonts w:ascii="Times New Roman" w:hAnsi="Times New Roman" w:cs="Times New Roman"/>
          <w:b/>
          <w:sz w:val="28"/>
          <w:szCs w:val="28"/>
          <w:lang w:val="uz-Cyrl-UZ"/>
        </w:rPr>
      </w:pPr>
    </w:p>
    <w:p w:rsidR="003D2B82" w:rsidRPr="008C5C7F" w:rsidRDefault="004C1628" w:rsidP="003D2B82">
      <w:pPr>
        <w:rPr>
          <w:rFonts w:ascii="Times New Roman" w:hAnsi="Times New Roman" w:cs="Times New Roman"/>
          <w:sz w:val="28"/>
          <w:szCs w:val="28"/>
          <w:lang w:val="uz-Cyrl-UZ"/>
        </w:rPr>
      </w:pPr>
      <w:r w:rsidRPr="008C5C7F">
        <w:rPr>
          <w:rFonts w:ascii="Times New Roman" w:hAnsi="Times New Roman" w:cs="Times New Roman"/>
          <w:b/>
          <w:sz w:val="28"/>
          <w:szCs w:val="28"/>
          <w:lang w:val="uz-Cyrl-UZ"/>
        </w:rPr>
        <w:t>Тақ</w:t>
      </w:r>
      <w:r w:rsidR="00776535" w:rsidRPr="008C5C7F">
        <w:rPr>
          <w:rFonts w:ascii="Times New Roman" w:hAnsi="Times New Roman" w:cs="Times New Roman"/>
          <w:b/>
          <w:sz w:val="28"/>
          <w:szCs w:val="28"/>
          <w:lang w:val="uz-Cyrl-UZ"/>
        </w:rPr>
        <w:t>р</w:t>
      </w:r>
      <w:r w:rsidRPr="008C5C7F">
        <w:rPr>
          <w:rFonts w:ascii="Times New Roman" w:hAnsi="Times New Roman" w:cs="Times New Roman"/>
          <w:b/>
          <w:sz w:val="28"/>
          <w:szCs w:val="28"/>
          <w:lang w:val="uz-Cyrl-UZ"/>
        </w:rPr>
        <w:t>и</w:t>
      </w:r>
      <w:r w:rsidR="00776535" w:rsidRPr="008C5C7F">
        <w:rPr>
          <w:rFonts w:ascii="Times New Roman" w:hAnsi="Times New Roman" w:cs="Times New Roman"/>
          <w:b/>
          <w:sz w:val="28"/>
          <w:szCs w:val="28"/>
          <w:lang w:val="uz-Cyrl-UZ"/>
        </w:rPr>
        <w:t>зч</w:t>
      </w:r>
      <w:r w:rsidRPr="008C5C7F">
        <w:rPr>
          <w:rFonts w:ascii="Times New Roman" w:hAnsi="Times New Roman" w:cs="Times New Roman"/>
          <w:b/>
          <w:sz w:val="28"/>
          <w:szCs w:val="28"/>
          <w:lang w:val="uz-Cyrl-UZ"/>
        </w:rPr>
        <w:t>ила</w:t>
      </w:r>
      <w:r w:rsidR="00776535" w:rsidRPr="008C5C7F">
        <w:rPr>
          <w:rFonts w:ascii="Times New Roman" w:hAnsi="Times New Roman" w:cs="Times New Roman"/>
          <w:b/>
          <w:sz w:val="28"/>
          <w:szCs w:val="28"/>
          <w:lang w:val="uz-Cyrl-UZ"/>
        </w:rPr>
        <w:t>р</w:t>
      </w:r>
      <w:r w:rsidR="003D2B82" w:rsidRPr="008C5C7F">
        <w:rPr>
          <w:rFonts w:ascii="Times New Roman" w:hAnsi="Times New Roman" w:cs="Times New Roman"/>
          <w:b/>
          <w:sz w:val="28"/>
          <w:szCs w:val="28"/>
          <w:lang w:val="uz-Cyrl-UZ"/>
        </w:rPr>
        <w:t>:</w:t>
      </w:r>
    </w:p>
    <w:p w:rsidR="00396B14" w:rsidRPr="00B86E35" w:rsidRDefault="00396B14" w:rsidP="00F37D80">
      <w:pPr>
        <w:spacing w:after="0" w:line="240" w:lineRule="auto"/>
        <w:ind w:left="3261" w:hanging="3261"/>
        <w:jc w:val="both"/>
        <w:rPr>
          <w:rFonts w:ascii="Times New Roman" w:hAnsi="Times New Roman" w:cs="Times New Roman"/>
          <w:sz w:val="28"/>
          <w:szCs w:val="28"/>
          <w:lang w:val="uz-Cyrl-UZ"/>
        </w:rPr>
      </w:pPr>
      <w:r>
        <w:rPr>
          <w:rFonts w:ascii="Times New Roman" w:hAnsi="Times New Roman" w:cs="Times New Roman"/>
          <w:sz w:val="28"/>
          <w:szCs w:val="28"/>
          <w:lang w:val="uz-Cyrl-UZ"/>
        </w:rPr>
        <w:t>М</w:t>
      </w:r>
      <w:r w:rsidRPr="00B86E35">
        <w:rPr>
          <w:rFonts w:ascii="Times New Roman" w:hAnsi="Times New Roman" w:cs="Times New Roman"/>
          <w:sz w:val="28"/>
          <w:szCs w:val="28"/>
          <w:lang w:val="uz-Cyrl-UZ"/>
        </w:rPr>
        <w:t>.</w:t>
      </w:r>
      <w:r>
        <w:rPr>
          <w:rFonts w:ascii="Times New Roman" w:hAnsi="Times New Roman" w:cs="Times New Roman"/>
          <w:sz w:val="28"/>
          <w:szCs w:val="28"/>
          <w:lang w:val="uz-Cyrl-UZ"/>
        </w:rPr>
        <w:t>Х</w:t>
      </w:r>
      <w:r w:rsidRPr="00B86E35">
        <w:rPr>
          <w:rFonts w:ascii="Times New Roman" w:hAnsi="Times New Roman" w:cs="Times New Roman"/>
          <w:sz w:val="28"/>
          <w:szCs w:val="28"/>
          <w:lang w:val="uz-Cyrl-UZ"/>
        </w:rPr>
        <w:t>.</w:t>
      </w:r>
      <w:r>
        <w:rPr>
          <w:rFonts w:ascii="Times New Roman" w:hAnsi="Times New Roman" w:cs="Times New Roman"/>
          <w:sz w:val="28"/>
          <w:szCs w:val="28"/>
          <w:lang w:val="uz-Cyrl-UZ"/>
        </w:rPr>
        <w:t>Каттаходжаева</w:t>
      </w:r>
      <w:r w:rsidR="00F37D80">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 xml:space="preserve">ТошДСИ жаррохлик йўналишидаги фанлар </w:t>
      </w:r>
      <w:r w:rsidR="00F37D80">
        <w:rPr>
          <w:rFonts w:ascii="Times New Roman" w:hAnsi="Times New Roman" w:cs="Times New Roman"/>
          <w:sz w:val="28"/>
          <w:szCs w:val="28"/>
          <w:lang w:val="uz-Cyrl-UZ"/>
        </w:rPr>
        <w:t xml:space="preserve">                                                                           </w:t>
      </w:r>
      <w:r w:rsidRPr="001D5D31">
        <w:rPr>
          <w:rFonts w:ascii="Times New Roman" w:hAnsi="Times New Roman" w:cs="Times New Roman"/>
          <w:sz w:val="28"/>
          <w:szCs w:val="28"/>
          <w:lang w:val="uz-Cyrl-UZ"/>
        </w:rPr>
        <w:t>кафедраси, тиббиёт фанлари доктори</w:t>
      </w:r>
      <w:r w:rsidRPr="00AA0C25">
        <w:rPr>
          <w:sz w:val="28"/>
          <w:szCs w:val="28"/>
          <w:lang w:val="uz-Cyrl-UZ"/>
        </w:rPr>
        <w:t xml:space="preserve">, </w:t>
      </w:r>
      <w:r>
        <w:rPr>
          <w:rFonts w:ascii="Times New Roman" w:hAnsi="Times New Roman" w:cs="Times New Roman"/>
          <w:sz w:val="28"/>
          <w:szCs w:val="28"/>
          <w:lang w:val="uz-Cyrl-UZ"/>
        </w:rPr>
        <w:t>профессор</w:t>
      </w:r>
    </w:p>
    <w:p w:rsidR="00396B14" w:rsidRDefault="00396B14" w:rsidP="00F37D80">
      <w:pPr>
        <w:pStyle w:val="p3"/>
        <w:shd w:val="clear" w:color="auto" w:fill="FFFFFF"/>
        <w:tabs>
          <w:tab w:val="left" w:pos="142"/>
        </w:tabs>
        <w:spacing w:after="0" w:afterAutospacing="0"/>
        <w:ind w:left="3261" w:hanging="3261"/>
        <w:rPr>
          <w:sz w:val="28"/>
          <w:szCs w:val="28"/>
          <w:lang w:val="uz-Cyrl-UZ"/>
        </w:rPr>
      </w:pPr>
      <w:r w:rsidRPr="00B86E35">
        <w:rPr>
          <w:color w:val="000000"/>
          <w:sz w:val="28"/>
          <w:szCs w:val="28"/>
          <w:lang w:val="uz-Cyrl-UZ"/>
        </w:rPr>
        <w:t>Д.Д. Курбанoв</w:t>
      </w:r>
      <w:r w:rsidR="00F37D80">
        <w:rPr>
          <w:color w:val="000000"/>
          <w:sz w:val="28"/>
          <w:szCs w:val="28"/>
          <w:lang w:val="uz-Cyrl-UZ"/>
        </w:rPr>
        <w:t xml:space="preserve">              </w:t>
      </w:r>
      <w:r>
        <w:rPr>
          <w:color w:val="000000"/>
          <w:sz w:val="28"/>
          <w:szCs w:val="28"/>
          <w:lang w:val="uz-Cyrl-UZ"/>
        </w:rPr>
        <w:t>-</w:t>
      </w:r>
      <w:r w:rsidR="00F37D80">
        <w:rPr>
          <w:color w:val="000000"/>
          <w:sz w:val="28"/>
          <w:szCs w:val="28"/>
          <w:lang w:val="uz-Cyrl-UZ"/>
        </w:rPr>
        <w:t xml:space="preserve">       </w:t>
      </w:r>
      <w:r w:rsidRPr="00B86E35">
        <w:rPr>
          <w:color w:val="000000"/>
          <w:sz w:val="28"/>
          <w:szCs w:val="28"/>
          <w:lang w:val="uz-Cyrl-UZ"/>
        </w:rPr>
        <w:t>ТошП</w:t>
      </w:r>
      <w:r>
        <w:rPr>
          <w:color w:val="000000"/>
          <w:sz w:val="28"/>
          <w:szCs w:val="28"/>
          <w:lang w:val="uz-Cyrl-UZ"/>
        </w:rPr>
        <w:t>Т</w:t>
      </w:r>
      <w:r w:rsidRPr="00B86E35">
        <w:rPr>
          <w:color w:val="000000"/>
          <w:sz w:val="28"/>
          <w:szCs w:val="28"/>
          <w:lang w:val="uz-Cyrl-UZ"/>
        </w:rPr>
        <w:t xml:space="preserve">И </w:t>
      </w:r>
      <w:r w:rsidRPr="00B86E35">
        <w:rPr>
          <w:sz w:val="28"/>
          <w:szCs w:val="28"/>
          <w:lang w:val="uz-Cyrl-UZ"/>
        </w:rPr>
        <w:t xml:space="preserve">акушeрлик ва гинeкoлoгия </w:t>
      </w:r>
      <w:r w:rsidRPr="00AA0C25">
        <w:rPr>
          <w:sz w:val="28"/>
          <w:szCs w:val="28"/>
          <w:lang w:val="uz-Cyrl-UZ"/>
        </w:rPr>
        <w:t>кафедраси</w:t>
      </w:r>
    </w:p>
    <w:p w:rsidR="00396B14" w:rsidRPr="00B86E35" w:rsidRDefault="00F37D80" w:rsidP="00F37D80">
      <w:pPr>
        <w:pStyle w:val="p3"/>
        <w:shd w:val="clear" w:color="auto" w:fill="FFFFFF"/>
        <w:tabs>
          <w:tab w:val="left" w:pos="142"/>
        </w:tabs>
        <w:spacing w:before="0" w:beforeAutospacing="0" w:after="0" w:afterAutospacing="0"/>
        <w:ind w:left="3261" w:hanging="3261"/>
        <w:rPr>
          <w:sz w:val="28"/>
          <w:szCs w:val="28"/>
          <w:lang w:val="uz-Cyrl-UZ"/>
        </w:rPr>
      </w:pPr>
      <w:r>
        <w:rPr>
          <w:sz w:val="28"/>
          <w:szCs w:val="28"/>
          <w:lang w:val="uz-Cyrl-UZ"/>
        </w:rPr>
        <w:t xml:space="preserve">                                               </w:t>
      </w:r>
      <w:r w:rsidR="00396B14" w:rsidRPr="00AA0C25">
        <w:rPr>
          <w:sz w:val="28"/>
          <w:szCs w:val="28"/>
          <w:lang w:val="uz-Cyrl-UZ"/>
        </w:rPr>
        <w:t>мудири, тиббиёт фанлари доктори, профессор</w:t>
      </w:r>
    </w:p>
    <w:p w:rsidR="00396B14" w:rsidRPr="00B86E35" w:rsidRDefault="00396B14" w:rsidP="00F37D80">
      <w:pPr>
        <w:widowControl w:val="0"/>
        <w:tabs>
          <w:tab w:val="left" w:pos="142"/>
        </w:tabs>
        <w:ind w:right="-58"/>
        <w:rPr>
          <w:rFonts w:ascii="Times New Roman" w:hAnsi="Times New Roman" w:cs="Times New Roman"/>
          <w:sz w:val="28"/>
          <w:szCs w:val="28"/>
          <w:lang w:val="uz-Cyrl-UZ"/>
        </w:rPr>
      </w:pPr>
    </w:p>
    <w:p w:rsidR="008E38FA" w:rsidRDefault="008E38FA" w:rsidP="00F37D80">
      <w:pPr>
        <w:widowControl w:val="0"/>
        <w:spacing w:after="0"/>
        <w:ind w:right="-58"/>
        <w:rPr>
          <w:rFonts w:ascii="Times New Roman" w:hAnsi="Times New Roman" w:cs="Times New Roman"/>
          <w:sz w:val="28"/>
          <w:szCs w:val="28"/>
        </w:rPr>
      </w:pPr>
    </w:p>
    <w:p w:rsidR="008E38FA" w:rsidRDefault="008E38FA" w:rsidP="00F37D80">
      <w:pPr>
        <w:widowControl w:val="0"/>
        <w:spacing w:after="0"/>
        <w:ind w:right="-58"/>
        <w:rPr>
          <w:rFonts w:ascii="Times New Roman" w:hAnsi="Times New Roman" w:cs="Times New Roman"/>
          <w:sz w:val="28"/>
          <w:szCs w:val="28"/>
        </w:rPr>
      </w:pPr>
    </w:p>
    <w:p w:rsidR="00F37D80" w:rsidRPr="00A11FEF" w:rsidRDefault="00F37D80" w:rsidP="00F37D80">
      <w:pPr>
        <w:widowControl w:val="0"/>
        <w:spacing w:after="0"/>
        <w:ind w:right="-58"/>
        <w:rPr>
          <w:rFonts w:ascii="Times New Roman" w:hAnsi="Times New Roman" w:cs="Times New Roman"/>
          <w:sz w:val="28"/>
          <w:szCs w:val="28"/>
          <w:lang w:val="uz-Cyrl-UZ"/>
        </w:rPr>
      </w:pPr>
      <w:r w:rsidRPr="00A11FEF">
        <w:rPr>
          <w:rFonts w:ascii="Times New Roman" w:hAnsi="Times New Roman" w:cs="Times New Roman"/>
          <w:sz w:val="28"/>
          <w:szCs w:val="28"/>
        </w:rPr>
        <w:t>ТТА</w:t>
      </w:r>
      <w:r w:rsidRPr="00A11FEF">
        <w:rPr>
          <w:rFonts w:ascii="Times New Roman" w:hAnsi="Times New Roman" w:cs="Times New Roman"/>
          <w:sz w:val="28"/>
          <w:szCs w:val="28"/>
          <w:lang w:val="uz-Cyrl-UZ"/>
        </w:rPr>
        <w:t>нинг Малака ошириш</w:t>
      </w:r>
    </w:p>
    <w:p w:rsidR="00F37D80" w:rsidRPr="00A11FEF" w:rsidRDefault="00F37D80" w:rsidP="00F37D80">
      <w:pPr>
        <w:widowControl w:val="0"/>
        <w:spacing w:after="0"/>
        <w:ind w:right="-58"/>
        <w:rPr>
          <w:rFonts w:ascii="Times New Roman" w:hAnsi="Times New Roman" w:cs="Times New Roman"/>
          <w:sz w:val="28"/>
          <w:szCs w:val="28"/>
        </w:rPr>
      </w:pPr>
      <w:r w:rsidRPr="00A11FEF">
        <w:rPr>
          <w:rFonts w:ascii="Times New Roman" w:hAnsi="Times New Roman" w:cs="Times New Roman"/>
          <w:sz w:val="28"/>
          <w:szCs w:val="28"/>
          <w:lang w:val="uz-Cyrl-UZ"/>
        </w:rPr>
        <w:t>факультети  д</w:t>
      </w:r>
      <w:r w:rsidRPr="00A11FEF">
        <w:rPr>
          <w:rFonts w:ascii="Times New Roman" w:hAnsi="Times New Roman" w:cs="Times New Roman"/>
          <w:sz w:val="28"/>
          <w:szCs w:val="28"/>
        </w:rPr>
        <w:t>екан</w:t>
      </w:r>
      <w:r w:rsidRPr="00A11FEF">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  </w:t>
      </w:r>
      <w:r w:rsidRPr="00A11FEF">
        <w:rPr>
          <w:rFonts w:ascii="Times New Roman" w:hAnsi="Times New Roman" w:cs="Times New Roman"/>
          <w:sz w:val="28"/>
          <w:szCs w:val="28"/>
        </w:rPr>
        <w:t xml:space="preserve">  ____________________________  </w:t>
      </w:r>
      <w:r w:rsidR="005C2ECE">
        <w:rPr>
          <w:rFonts w:ascii="Times New Roman" w:hAnsi="Times New Roman" w:cs="Times New Roman"/>
          <w:sz w:val="28"/>
          <w:szCs w:val="28"/>
        </w:rPr>
        <w:t xml:space="preserve">  </w:t>
      </w:r>
      <w:r>
        <w:rPr>
          <w:rFonts w:ascii="Times New Roman" w:hAnsi="Times New Roman" w:cs="Times New Roman"/>
          <w:sz w:val="28"/>
          <w:szCs w:val="28"/>
        </w:rPr>
        <w:t xml:space="preserve"> </w:t>
      </w:r>
      <w:r w:rsidR="008412BA">
        <w:rPr>
          <w:rFonts w:ascii="Times New Roman" w:hAnsi="Times New Roman" w:cs="Times New Roman"/>
          <w:sz w:val="28"/>
          <w:szCs w:val="28"/>
        </w:rPr>
        <w:t>Р.А.Закирходжаев</w:t>
      </w:r>
    </w:p>
    <w:p w:rsidR="00F37D80" w:rsidRDefault="00F37D80" w:rsidP="00F37D80">
      <w:pPr>
        <w:pStyle w:val="af1"/>
        <w:widowControl w:val="0"/>
        <w:spacing w:after="0" w:line="240" w:lineRule="auto"/>
        <w:ind w:left="0" w:right="-58"/>
        <w:jc w:val="both"/>
        <w:rPr>
          <w:rFonts w:ascii="Times New Roman" w:hAnsi="Times New Roman"/>
          <w:sz w:val="28"/>
          <w:szCs w:val="28"/>
          <w:lang w:val="uz-Cyrl-UZ"/>
        </w:rPr>
      </w:pPr>
    </w:p>
    <w:p w:rsidR="00F37D80" w:rsidRDefault="00F37D80" w:rsidP="00F37D80">
      <w:pPr>
        <w:pStyle w:val="af1"/>
        <w:widowControl w:val="0"/>
        <w:spacing w:after="0" w:line="240" w:lineRule="auto"/>
        <w:ind w:left="0" w:right="-58"/>
        <w:jc w:val="both"/>
        <w:rPr>
          <w:rFonts w:ascii="Times New Roman" w:hAnsi="Times New Roman"/>
          <w:sz w:val="28"/>
          <w:szCs w:val="28"/>
          <w:lang w:val="uz-Cyrl-UZ"/>
        </w:rPr>
      </w:pPr>
    </w:p>
    <w:p w:rsidR="00F37D80" w:rsidRPr="00A11FEF" w:rsidRDefault="00F37D80" w:rsidP="00F37D80">
      <w:pPr>
        <w:pStyle w:val="af1"/>
        <w:widowControl w:val="0"/>
        <w:spacing w:after="0" w:line="240" w:lineRule="auto"/>
        <w:ind w:left="0" w:right="-58"/>
        <w:jc w:val="both"/>
        <w:rPr>
          <w:rFonts w:ascii="Times New Roman" w:hAnsi="Times New Roman"/>
          <w:sz w:val="28"/>
          <w:szCs w:val="28"/>
          <w:lang w:val="uz-Cyrl-UZ"/>
        </w:rPr>
      </w:pPr>
      <w:r w:rsidRPr="00A11FEF">
        <w:rPr>
          <w:rFonts w:ascii="Times New Roman" w:hAnsi="Times New Roman"/>
          <w:sz w:val="28"/>
          <w:szCs w:val="28"/>
          <w:lang w:val="uz-Cyrl-UZ"/>
        </w:rPr>
        <w:t xml:space="preserve">“ 1- сoнли акушeрлик ва </w:t>
      </w:r>
    </w:p>
    <w:p w:rsidR="00F37D80" w:rsidRDefault="00F37D80" w:rsidP="00F37D80">
      <w:pPr>
        <w:widowControl w:val="0"/>
        <w:ind w:right="-58"/>
        <w:rPr>
          <w:rFonts w:ascii="Times New Roman" w:hAnsi="Times New Roman" w:cs="Times New Roman"/>
          <w:sz w:val="28"/>
          <w:szCs w:val="28"/>
          <w:lang w:val="uz-Cyrl-UZ"/>
        </w:rPr>
      </w:pPr>
      <w:r w:rsidRPr="00A11FEF">
        <w:rPr>
          <w:rFonts w:ascii="Times New Roman" w:hAnsi="Times New Roman" w:cs="Times New Roman"/>
          <w:sz w:val="28"/>
          <w:szCs w:val="28"/>
          <w:lang w:val="uz-Cyrl-UZ"/>
        </w:rPr>
        <w:t>гинeкoлoгия” кафeдраси  мудири</w:t>
      </w:r>
      <w:r>
        <w:rPr>
          <w:rFonts w:ascii="Times New Roman" w:hAnsi="Times New Roman" w:cs="Times New Roman"/>
          <w:sz w:val="28"/>
          <w:szCs w:val="28"/>
          <w:lang w:val="uz-Cyrl-UZ"/>
        </w:rPr>
        <w:t>, т.ф.д.</w:t>
      </w:r>
      <w:r w:rsidRPr="00A11FEF">
        <w:rPr>
          <w:rFonts w:ascii="Times New Roman" w:hAnsi="Times New Roman" w:cs="Times New Roman"/>
          <w:sz w:val="28"/>
          <w:szCs w:val="28"/>
          <w:lang w:val="uz-Cyrl-UZ"/>
        </w:rPr>
        <w:t xml:space="preserve">______________   </w:t>
      </w:r>
      <w:r>
        <w:rPr>
          <w:rFonts w:ascii="Times New Roman" w:hAnsi="Times New Roman" w:cs="Times New Roman"/>
          <w:sz w:val="28"/>
          <w:szCs w:val="28"/>
          <w:lang w:val="uz-Cyrl-UZ"/>
        </w:rPr>
        <w:t xml:space="preserve">  </w:t>
      </w:r>
      <w:r w:rsidRPr="00A11FEF">
        <w:rPr>
          <w:rFonts w:ascii="Times New Roman" w:hAnsi="Times New Roman" w:cs="Times New Roman"/>
          <w:sz w:val="28"/>
          <w:szCs w:val="28"/>
          <w:lang w:val="uz-Cyrl-UZ"/>
        </w:rPr>
        <w:t xml:space="preserve">Ф.М.Аюпова </w:t>
      </w:r>
    </w:p>
    <w:p w:rsidR="00F37D80" w:rsidRDefault="00F37D80" w:rsidP="00F37D80">
      <w:pPr>
        <w:widowControl w:val="0"/>
        <w:ind w:right="-58"/>
        <w:rPr>
          <w:rFonts w:ascii="Times New Roman" w:hAnsi="Times New Roman" w:cs="Times New Roman"/>
          <w:sz w:val="28"/>
          <w:szCs w:val="28"/>
          <w:lang w:val="uz-Cyrl-UZ"/>
        </w:rPr>
      </w:pPr>
    </w:p>
    <w:p w:rsidR="00F37D80" w:rsidRPr="00A42A55" w:rsidRDefault="00F37D80" w:rsidP="00F37D80">
      <w:pPr>
        <w:widowControl w:val="0"/>
        <w:ind w:right="-58"/>
        <w:rPr>
          <w:rFonts w:ascii="Times New Roman" w:hAnsi="Times New Roman" w:cs="Times New Roman"/>
          <w:sz w:val="28"/>
          <w:szCs w:val="28"/>
          <w:lang w:val="uz-Cyrl-UZ"/>
        </w:rPr>
      </w:pPr>
      <w:r w:rsidRPr="00A42A55">
        <w:rPr>
          <w:rFonts w:ascii="Times New Roman" w:hAnsi="Times New Roman" w:cs="Times New Roman"/>
          <w:sz w:val="28"/>
          <w:szCs w:val="28"/>
          <w:lang w:val="uz-Cyrl-UZ"/>
        </w:rPr>
        <w:t>Ўқув услубий бўлим бошлиғи</w:t>
      </w:r>
      <w:r>
        <w:rPr>
          <w:rFonts w:ascii="Times New Roman" w:hAnsi="Times New Roman" w:cs="Times New Roman"/>
          <w:sz w:val="28"/>
          <w:szCs w:val="28"/>
          <w:lang w:val="uz-Cyrl-UZ"/>
        </w:rPr>
        <w:t xml:space="preserve"> </w:t>
      </w:r>
      <w:r>
        <w:rPr>
          <w:rFonts w:ascii="Times New Roman" w:hAnsi="Times New Roman" w:cs="Times New Roman"/>
          <w:sz w:val="28"/>
          <w:szCs w:val="28"/>
          <w:u w:val="single"/>
          <w:lang w:val="uz-Cyrl-UZ"/>
        </w:rPr>
        <w:t xml:space="preserve">                                                </w:t>
      </w:r>
      <w:r>
        <w:rPr>
          <w:rFonts w:ascii="Times New Roman" w:hAnsi="Times New Roman" w:cs="Times New Roman"/>
          <w:sz w:val="28"/>
          <w:szCs w:val="28"/>
          <w:lang w:val="uz-Cyrl-UZ"/>
        </w:rPr>
        <w:t xml:space="preserve"> </w:t>
      </w:r>
      <w:r w:rsidR="004545B3">
        <w:rPr>
          <w:rFonts w:ascii="Times New Roman" w:hAnsi="Times New Roman" w:cs="Times New Roman"/>
          <w:sz w:val="28"/>
          <w:szCs w:val="28"/>
          <w:lang w:val="uz-Cyrl-UZ"/>
        </w:rPr>
        <w:t>Ш.Ш.Массавиров</w:t>
      </w:r>
    </w:p>
    <w:p w:rsidR="0050369B" w:rsidRPr="00ED2860" w:rsidRDefault="0050369B" w:rsidP="00ED2860">
      <w:pPr>
        <w:widowControl w:val="0"/>
        <w:spacing w:after="0"/>
        <w:ind w:right="-58"/>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lastRenderedPageBreak/>
        <w:t xml:space="preserve">1. </w:t>
      </w:r>
      <w:r w:rsidR="004840AA" w:rsidRPr="00ED2860">
        <w:rPr>
          <w:rFonts w:ascii="Times New Roman" w:hAnsi="Times New Roman" w:cs="Times New Roman"/>
          <w:b/>
          <w:sz w:val="28"/>
          <w:szCs w:val="28"/>
          <w:lang w:val="uz-Cyrl-UZ"/>
        </w:rPr>
        <w:t>Ўқув фани ўқитилиши бўйича услубий кўрсатмалар.</w:t>
      </w:r>
    </w:p>
    <w:p w:rsidR="008B6160" w:rsidRPr="00ED2860" w:rsidRDefault="00F44876" w:rsidP="00ED2860">
      <w:pPr>
        <w:pStyle w:val="p12"/>
        <w:shd w:val="clear" w:color="auto" w:fill="FFFFFF"/>
        <w:spacing w:before="0" w:beforeAutospacing="0" w:after="0" w:afterAutospacing="0" w:line="276" w:lineRule="auto"/>
        <w:jc w:val="both"/>
        <w:rPr>
          <w:color w:val="000000"/>
          <w:sz w:val="28"/>
          <w:szCs w:val="28"/>
          <w:lang w:val="uz-Cyrl-UZ"/>
        </w:rPr>
      </w:pPr>
      <w:r w:rsidRPr="00ED2860">
        <w:rPr>
          <w:sz w:val="28"/>
          <w:szCs w:val="28"/>
          <w:lang w:val="uz-Cyrl-UZ"/>
        </w:rPr>
        <w:t>O</w:t>
      </w:r>
      <w:r w:rsidR="004C1628" w:rsidRPr="00ED2860">
        <w:rPr>
          <w:sz w:val="28"/>
          <w:szCs w:val="28"/>
          <w:lang w:val="uz-Cyrl-UZ"/>
        </w:rPr>
        <w:t>ли</w:t>
      </w:r>
      <w:r w:rsidR="00776535" w:rsidRPr="00ED2860">
        <w:rPr>
          <w:sz w:val="28"/>
          <w:szCs w:val="28"/>
          <w:lang w:val="uz-Cyrl-UZ"/>
        </w:rPr>
        <w:t>й</w:t>
      </w:r>
      <w:r w:rsidR="00F37D80">
        <w:rPr>
          <w:sz w:val="28"/>
          <w:szCs w:val="28"/>
          <w:lang w:val="uz-Cyrl-UZ"/>
        </w:rPr>
        <w:t xml:space="preserve"> </w:t>
      </w:r>
      <w:r w:rsidR="004C1628" w:rsidRPr="00ED2860">
        <w:rPr>
          <w:sz w:val="28"/>
          <w:szCs w:val="28"/>
          <w:lang w:val="uz-Cyrl-UZ"/>
        </w:rPr>
        <w:t>та</w:t>
      </w:r>
      <w:r w:rsidR="004840AA" w:rsidRPr="00ED2860">
        <w:rPr>
          <w:sz w:val="28"/>
          <w:szCs w:val="28"/>
          <w:lang w:val="uz-Cyrl-UZ"/>
        </w:rPr>
        <w:t>ъ</w:t>
      </w:r>
      <w:r w:rsidR="004C1628" w:rsidRPr="00ED2860">
        <w:rPr>
          <w:sz w:val="28"/>
          <w:szCs w:val="28"/>
          <w:lang w:val="uz-Cyrl-UZ"/>
        </w:rPr>
        <w:t>лимнинг</w:t>
      </w:r>
      <w:r w:rsidR="00B25319">
        <w:rPr>
          <w:sz w:val="28"/>
          <w:szCs w:val="28"/>
          <w:lang w:val="uz-Cyrl-UZ"/>
        </w:rPr>
        <w:t xml:space="preserve"> </w:t>
      </w:r>
      <w:r w:rsidR="004C1628" w:rsidRPr="00ED2860">
        <w:rPr>
          <w:sz w:val="28"/>
          <w:szCs w:val="28"/>
          <w:lang w:val="uz-Cyrl-UZ"/>
        </w:rPr>
        <w:t>Давлат</w:t>
      </w:r>
      <w:r w:rsidR="00B25319">
        <w:rPr>
          <w:sz w:val="28"/>
          <w:szCs w:val="28"/>
          <w:lang w:val="uz-Cyrl-UZ"/>
        </w:rPr>
        <w:t xml:space="preserve"> </w:t>
      </w:r>
      <w:r w:rsidR="004C1628" w:rsidRPr="00ED2860">
        <w:rPr>
          <w:sz w:val="28"/>
          <w:szCs w:val="28"/>
          <w:lang w:val="uz-Cyrl-UZ"/>
        </w:rPr>
        <w:t>та</w:t>
      </w:r>
      <w:r w:rsidR="004840AA" w:rsidRPr="00ED2860">
        <w:rPr>
          <w:sz w:val="28"/>
          <w:szCs w:val="28"/>
          <w:lang w:val="uz-Cyrl-UZ"/>
        </w:rPr>
        <w:t>ъ</w:t>
      </w:r>
      <w:r w:rsidR="004C1628" w:rsidRPr="00ED2860">
        <w:rPr>
          <w:sz w:val="28"/>
          <w:szCs w:val="28"/>
          <w:lang w:val="uz-Cyrl-UZ"/>
        </w:rPr>
        <w:t>лим</w:t>
      </w:r>
      <w:r w:rsidR="00B25319">
        <w:rPr>
          <w:sz w:val="28"/>
          <w:szCs w:val="28"/>
          <w:lang w:val="uz-Cyrl-UZ"/>
        </w:rPr>
        <w:t xml:space="preserve"> </w:t>
      </w:r>
      <w:r w:rsidR="004C1628" w:rsidRPr="00ED2860">
        <w:rPr>
          <w:sz w:val="28"/>
          <w:szCs w:val="28"/>
          <w:lang w:val="uz-Cyrl-UZ"/>
        </w:rPr>
        <w:t>станда</w:t>
      </w:r>
      <w:r w:rsidR="00776535" w:rsidRPr="00ED2860">
        <w:rPr>
          <w:sz w:val="28"/>
          <w:szCs w:val="28"/>
          <w:lang w:val="uz-Cyrl-UZ"/>
        </w:rPr>
        <w:t>р</w:t>
      </w:r>
      <w:r w:rsidR="004C1628" w:rsidRPr="00ED2860">
        <w:rPr>
          <w:sz w:val="28"/>
          <w:szCs w:val="28"/>
          <w:lang w:val="uz-Cyrl-UZ"/>
        </w:rPr>
        <w:t>тига</w:t>
      </w:r>
      <w:r w:rsidR="00B25319">
        <w:rPr>
          <w:sz w:val="28"/>
          <w:szCs w:val="28"/>
          <w:lang w:val="uz-Cyrl-UZ"/>
        </w:rPr>
        <w:t xml:space="preserve"> </w:t>
      </w:r>
      <w:r w:rsidR="004C1628" w:rsidRPr="00ED2860">
        <w:rPr>
          <w:sz w:val="28"/>
          <w:szCs w:val="28"/>
          <w:lang w:val="uz-Cyrl-UZ"/>
        </w:rPr>
        <w:t>к</w:t>
      </w:r>
      <w:r w:rsidR="00776535" w:rsidRPr="00ED2860">
        <w:rPr>
          <w:sz w:val="28"/>
          <w:szCs w:val="28"/>
          <w:lang w:val="uz-Cyrl-UZ"/>
        </w:rPr>
        <w:t>ўр</w:t>
      </w:r>
      <w:r w:rsidR="004C1628" w:rsidRPr="00ED2860">
        <w:rPr>
          <w:sz w:val="28"/>
          <w:szCs w:val="28"/>
          <w:lang w:val="uz-Cyrl-UZ"/>
        </w:rPr>
        <w:t>а</w:t>
      </w:r>
      <w:r w:rsidR="002F696E" w:rsidRPr="00ED2860">
        <w:rPr>
          <w:sz w:val="28"/>
          <w:szCs w:val="28"/>
          <w:lang w:val="uz-Cyrl-UZ"/>
        </w:rPr>
        <w:t xml:space="preserve"> “</w:t>
      </w:r>
      <w:r w:rsidR="00776535" w:rsidRPr="00ED2860">
        <w:rPr>
          <w:sz w:val="28"/>
          <w:szCs w:val="28"/>
          <w:lang w:val="uz-Cyrl-UZ"/>
        </w:rPr>
        <w:t>П</w:t>
      </w:r>
      <w:r w:rsidRPr="00ED2860">
        <w:rPr>
          <w:sz w:val="28"/>
          <w:szCs w:val="28"/>
          <w:lang w:val="uz-Cyrl-UZ"/>
        </w:rPr>
        <w:t>e</w:t>
      </w:r>
      <w:r w:rsidR="004C1628" w:rsidRPr="00ED2860">
        <w:rPr>
          <w:sz w:val="28"/>
          <w:szCs w:val="28"/>
          <w:lang w:val="uz-Cyrl-UZ"/>
        </w:rPr>
        <w:t>даг</w:t>
      </w:r>
      <w:r w:rsidRPr="00ED2860">
        <w:rPr>
          <w:sz w:val="28"/>
          <w:szCs w:val="28"/>
          <w:lang w:val="uz-Cyrl-UZ"/>
        </w:rPr>
        <w:t>o</w:t>
      </w:r>
      <w:r w:rsidR="004C1628" w:rsidRPr="00ED2860">
        <w:rPr>
          <w:sz w:val="28"/>
          <w:szCs w:val="28"/>
          <w:lang w:val="uz-Cyrl-UZ"/>
        </w:rPr>
        <w:t>гика</w:t>
      </w:r>
      <w:r w:rsidR="002F696E" w:rsidRPr="00ED2860">
        <w:rPr>
          <w:sz w:val="28"/>
          <w:szCs w:val="28"/>
          <w:lang w:val="uz-Cyrl-UZ"/>
        </w:rPr>
        <w:t xml:space="preserve">” </w:t>
      </w:r>
      <w:r w:rsidR="004C1628" w:rsidRPr="00ED2860">
        <w:rPr>
          <w:sz w:val="28"/>
          <w:szCs w:val="28"/>
          <w:lang w:val="uz-Cyrl-UZ"/>
        </w:rPr>
        <w:t>ва</w:t>
      </w:r>
      <w:r w:rsidR="002F696E" w:rsidRPr="00ED2860">
        <w:rPr>
          <w:sz w:val="28"/>
          <w:szCs w:val="28"/>
          <w:lang w:val="uz-Cyrl-UZ"/>
        </w:rPr>
        <w:t xml:space="preserve"> “</w:t>
      </w:r>
      <w:r w:rsidR="004C1628" w:rsidRPr="00ED2860">
        <w:rPr>
          <w:sz w:val="28"/>
          <w:szCs w:val="28"/>
          <w:lang w:val="uz-Cyrl-UZ"/>
        </w:rPr>
        <w:t>С</w:t>
      </w:r>
      <w:r w:rsidRPr="00ED2860">
        <w:rPr>
          <w:sz w:val="28"/>
          <w:szCs w:val="28"/>
          <w:lang w:val="uz-Cyrl-UZ"/>
        </w:rPr>
        <w:t>o</w:t>
      </w:r>
      <w:r w:rsidR="00776535" w:rsidRPr="00ED2860">
        <w:rPr>
          <w:sz w:val="28"/>
          <w:szCs w:val="28"/>
          <w:lang w:val="uz-Cyrl-UZ"/>
        </w:rPr>
        <w:t>ғ</w:t>
      </w:r>
      <w:r w:rsidR="004C1628" w:rsidRPr="00ED2860">
        <w:rPr>
          <w:sz w:val="28"/>
          <w:szCs w:val="28"/>
          <w:lang w:val="uz-Cyrl-UZ"/>
        </w:rPr>
        <w:t>лиқни</w:t>
      </w:r>
      <w:r w:rsidR="00B25319">
        <w:rPr>
          <w:sz w:val="28"/>
          <w:szCs w:val="28"/>
          <w:lang w:val="uz-Cyrl-UZ"/>
        </w:rPr>
        <w:t xml:space="preserve"> </w:t>
      </w:r>
      <w:r w:rsidR="004C1628" w:rsidRPr="00ED2860">
        <w:rPr>
          <w:sz w:val="28"/>
          <w:szCs w:val="28"/>
          <w:lang w:val="uz-Cyrl-UZ"/>
        </w:rPr>
        <w:t>сақлаш</w:t>
      </w:r>
      <w:r w:rsidR="002F696E" w:rsidRPr="00ED2860">
        <w:rPr>
          <w:sz w:val="28"/>
          <w:szCs w:val="28"/>
          <w:lang w:val="uz-Cyrl-UZ"/>
        </w:rPr>
        <w:t xml:space="preserve">” </w:t>
      </w:r>
      <w:r w:rsidR="004C1628" w:rsidRPr="00ED2860">
        <w:rPr>
          <w:sz w:val="28"/>
          <w:szCs w:val="28"/>
          <w:lang w:val="uz-Cyrl-UZ"/>
        </w:rPr>
        <w:t>та</w:t>
      </w:r>
      <w:r w:rsidR="004840AA" w:rsidRPr="00ED2860">
        <w:rPr>
          <w:sz w:val="28"/>
          <w:szCs w:val="28"/>
          <w:lang w:val="uz-Cyrl-UZ"/>
        </w:rPr>
        <w:t>ъ</w:t>
      </w:r>
      <w:r w:rsidR="004C1628" w:rsidRPr="00ED2860">
        <w:rPr>
          <w:sz w:val="28"/>
          <w:szCs w:val="28"/>
          <w:lang w:val="uz-Cyrl-UZ"/>
        </w:rPr>
        <w:t>лим</w:t>
      </w:r>
      <w:r w:rsidR="00B25319">
        <w:rPr>
          <w:sz w:val="28"/>
          <w:szCs w:val="28"/>
          <w:lang w:val="uz-Cyrl-UZ"/>
        </w:rPr>
        <w:t xml:space="preserve"> </w:t>
      </w:r>
      <w:r w:rsidR="004C1628" w:rsidRPr="00ED2860">
        <w:rPr>
          <w:sz w:val="28"/>
          <w:szCs w:val="28"/>
          <w:lang w:val="uz-Cyrl-UZ"/>
        </w:rPr>
        <w:t>с</w:t>
      </w:r>
      <w:r w:rsidRPr="00ED2860">
        <w:rPr>
          <w:sz w:val="28"/>
          <w:szCs w:val="28"/>
          <w:lang w:val="uz-Cyrl-UZ"/>
        </w:rPr>
        <w:t>o</w:t>
      </w:r>
      <w:r w:rsidR="000F2BF4" w:rsidRPr="00ED2860">
        <w:rPr>
          <w:sz w:val="28"/>
          <w:szCs w:val="28"/>
          <w:lang w:val="uz-Cyrl-UZ"/>
        </w:rPr>
        <w:t>х</w:t>
      </w:r>
      <w:r w:rsidR="004C1628" w:rsidRPr="00ED2860">
        <w:rPr>
          <w:sz w:val="28"/>
          <w:szCs w:val="28"/>
          <w:lang w:val="uz-Cyrl-UZ"/>
        </w:rPr>
        <w:t>ала</w:t>
      </w:r>
      <w:r w:rsidR="00776535" w:rsidRPr="00ED2860">
        <w:rPr>
          <w:sz w:val="28"/>
          <w:szCs w:val="28"/>
          <w:lang w:val="uz-Cyrl-UZ"/>
        </w:rPr>
        <w:t>р</w:t>
      </w:r>
      <w:r w:rsidR="004C1628" w:rsidRPr="00ED2860">
        <w:rPr>
          <w:sz w:val="28"/>
          <w:szCs w:val="28"/>
          <w:lang w:val="uz-Cyrl-UZ"/>
        </w:rPr>
        <w:t>ида</w:t>
      </w:r>
      <w:r w:rsidR="00B25319">
        <w:rPr>
          <w:sz w:val="28"/>
          <w:szCs w:val="28"/>
          <w:lang w:val="uz-Cyrl-UZ"/>
        </w:rPr>
        <w:t xml:space="preserve"> </w:t>
      </w:r>
      <w:r w:rsidR="00776535" w:rsidRPr="00ED2860">
        <w:rPr>
          <w:sz w:val="28"/>
          <w:szCs w:val="28"/>
          <w:lang w:val="uz-Cyrl-UZ"/>
        </w:rPr>
        <w:t>ў</w:t>
      </w:r>
      <w:r w:rsidR="004C1628" w:rsidRPr="00ED2860">
        <w:rPr>
          <w:sz w:val="28"/>
          <w:szCs w:val="28"/>
          <w:lang w:val="uz-Cyrl-UZ"/>
        </w:rPr>
        <w:t>қитиладиган</w:t>
      </w:r>
      <w:r w:rsidR="00B25319">
        <w:rPr>
          <w:sz w:val="28"/>
          <w:szCs w:val="28"/>
          <w:lang w:val="uz-Cyrl-UZ"/>
        </w:rPr>
        <w:t xml:space="preserve"> </w:t>
      </w:r>
      <w:r w:rsidR="004C1628" w:rsidRPr="00ED2860">
        <w:rPr>
          <w:sz w:val="28"/>
          <w:szCs w:val="28"/>
          <w:lang w:val="uz-Cyrl-UZ"/>
        </w:rPr>
        <w:t>гин</w:t>
      </w:r>
      <w:r w:rsidRPr="00ED2860">
        <w:rPr>
          <w:sz w:val="28"/>
          <w:szCs w:val="28"/>
          <w:lang w:val="uz-Cyrl-UZ"/>
        </w:rPr>
        <w:t>e</w:t>
      </w:r>
      <w:r w:rsidR="004C1628" w:rsidRPr="00ED2860">
        <w:rPr>
          <w:sz w:val="28"/>
          <w:szCs w:val="28"/>
          <w:lang w:val="uz-Cyrl-UZ"/>
        </w:rPr>
        <w:t>к</w:t>
      </w:r>
      <w:r w:rsidRPr="00ED2860">
        <w:rPr>
          <w:sz w:val="28"/>
          <w:szCs w:val="28"/>
          <w:lang w:val="uz-Cyrl-UZ"/>
        </w:rPr>
        <w:t>o</w:t>
      </w:r>
      <w:r w:rsidR="004C1628" w:rsidRPr="00ED2860">
        <w:rPr>
          <w:sz w:val="28"/>
          <w:szCs w:val="28"/>
          <w:lang w:val="uz-Cyrl-UZ"/>
        </w:rPr>
        <w:t>л</w:t>
      </w:r>
      <w:r w:rsidRPr="00ED2860">
        <w:rPr>
          <w:sz w:val="28"/>
          <w:szCs w:val="28"/>
          <w:lang w:val="uz-Cyrl-UZ"/>
        </w:rPr>
        <w:t>o</w:t>
      </w:r>
      <w:r w:rsidR="004C1628" w:rsidRPr="00ED2860">
        <w:rPr>
          <w:sz w:val="28"/>
          <w:szCs w:val="28"/>
          <w:lang w:val="uz-Cyrl-UZ"/>
        </w:rPr>
        <w:t>ги</w:t>
      </w:r>
      <w:r w:rsidR="00776535" w:rsidRPr="00ED2860">
        <w:rPr>
          <w:sz w:val="28"/>
          <w:szCs w:val="28"/>
          <w:lang w:val="uz-Cyrl-UZ"/>
        </w:rPr>
        <w:t>я</w:t>
      </w:r>
      <w:r w:rsidR="00B25319">
        <w:rPr>
          <w:sz w:val="28"/>
          <w:szCs w:val="28"/>
          <w:lang w:val="uz-Cyrl-UZ"/>
        </w:rPr>
        <w:t xml:space="preserve"> </w:t>
      </w:r>
      <w:r w:rsidR="004C1628" w:rsidRPr="00ED2860">
        <w:rPr>
          <w:rStyle w:val="s4"/>
          <w:color w:val="000000"/>
          <w:sz w:val="28"/>
          <w:szCs w:val="28"/>
          <w:lang w:val="uz-Cyrl-UZ"/>
        </w:rPr>
        <w:t>талабла</w:t>
      </w:r>
      <w:r w:rsidR="00776535" w:rsidRPr="00ED2860">
        <w:rPr>
          <w:rStyle w:val="s4"/>
          <w:color w:val="000000"/>
          <w:sz w:val="28"/>
          <w:szCs w:val="28"/>
          <w:lang w:val="uz-Cyrl-UZ"/>
        </w:rPr>
        <w:t>р</w:t>
      </w:r>
      <w:r w:rsidR="004C1628" w:rsidRPr="00ED2860">
        <w:rPr>
          <w:rStyle w:val="s4"/>
          <w:color w:val="000000"/>
          <w:sz w:val="28"/>
          <w:szCs w:val="28"/>
          <w:lang w:val="uz-Cyrl-UZ"/>
        </w:rPr>
        <w:t>ига</w:t>
      </w:r>
      <w:r w:rsidR="00B25319">
        <w:rPr>
          <w:rStyle w:val="s4"/>
          <w:color w:val="000000"/>
          <w:sz w:val="28"/>
          <w:szCs w:val="28"/>
          <w:lang w:val="uz-Cyrl-UZ"/>
        </w:rPr>
        <w:t xml:space="preserve"> </w:t>
      </w:r>
      <w:r w:rsidR="004C1628" w:rsidRPr="00ED2860">
        <w:rPr>
          <w:rStyle w:val="s4"/>
          <w:color w:val="000000"/>
          <w:sz w:val="28"/>
          <w:szCs w:val="28"/>
          <w:lang w:val="uz-Cyrl-UZ"/>
        </w:rPr>
        <w:t>м</w:t>
      </w:r>
      <w:r w:rsidRPr="00ED2860">
        <w:rPr>
          <w:rStyle w:val="s4"/>
          <w:color w:val="000000"/>
          <w:sz w:val="28"/>
          <w:szCs w:val="28"/>
          <w:lang w:val="uz-Cyrl-UZ"/>
        </w:rPr>
        <w:t>o</w:t>
      </w:r>
      <w:r w:rsidR="004C1628" w:rsidRPr="00ED2860">
        <w:rPr>
          <w:rStyle w:val="s4"/>
          <w:color w:val="000000"/>
          <w:sz w:val="28"/>
          <w:szCs w:val="28"/>
          <w:lang w:val="uz-Cyrl-UZ"/>
        </w:rPr>
        <w:t>с</w:t>
      </w:r>
      <w:r w:rsidR="00B25319">
        <w:rPr>
          <w:rStyle w:val="s4"/>
          <w:color w:val="000000"/>
          <w:sz w:val="28"/>
          <w:szCs w:val="28"/>
          <w:lang w:val="uz-Cyrl-UZ"/>
        </w:rPr>
        <w:t xml:space="preserve"> </w:t>
      </w:r>
      <w:r w:rsidR="00776535" w:rsidRPr="00ED2860">
        <w:rPr>
          <w:rStyle w:val="s4"/>
          <w:color w:val="000000"/>
          <w:sz w:val="28"/>
          <w:szCs w:val="28"/>
          <w:lang w:val="uz-Cyrl-UZ"/>
        </w:rPr>
        <w:t>р</w:t>
      </w:r>
      <w:r w:rsidR="004C1628" w:rsidRPr="00ED2860">
        <w:rPr>
          <w:rStyle w:val="s4"/>
          <w:color w:val="000000"/>
          <w:sz w:val="28"/>
          <w:szCs w:val="28"/>
          <w:lang w:val="uz-Cyrl-UZ"/>
        </w:rPr>
        <w:t>авишда</w:t>
      </w:r>
      <w:r w:rsidR="00B25319">
        <w:rPr>
          <w:rStyle w:val="s4"/>
          <w:color w:val="000000"/>
          <w:sz w:val="28"/>
          <w:szCs w:val="28"/>
          <w:lang w:val="uz-Cyrl-UZ"/>
        </w:rPr>
        <w:t xml:space="preserve"> </w:t>
      </w:r>
      <w:r w:rsidR="004C1628" w:rsidRPr="00ED2860">
        <w:rPr>
          <w:rStyle w:val="s4"/>
          <w:color w:val="000000"/>
          <w:sz w:val="28"/>
          <w:szCs w:val="28"/>
          <w:lang w:val="uz-Cyrl-UZ"/>
        </w:rPr>
        <w:t>т</w:t>
      </w:r>
      <w:r w:rsidR="00776535" w:rsidRPr="00ED2860">
        <w:rPr>
          <w:rStyle w:val="s4"/>
          <w:color w:val="000000"/>
          <w:sz w:val="28"/>
          <w:szCs w:val="28"/>
          <w:lang w:val="uz-Cyrl-UZ"/>
        </w:rPr>
        <w:t>уз</w:t>
      </w:r>
      <w:r w:rsidR="004C1628" w:rsidRPr="00ED2860">
        <w:rPr>
          <w:rStyle w:val="s4"/>
          <w:color w:val="000000"/>
          <w:sz w:val="28"/>
          <w:szCs w:val="28"/>
          <w:lang w:val="uz-Cyrl-UZ"/>
        </w:rPr>
        <w:t>илган</w:t>
      </w:r>
      <w:r w:rsidR="002F696E" w:rsidRPr="00ED2860">
        <w:rPr>
          <w:rStyle w:val="s4"/>
          <w:color w:val="000000"/>
          <w:sz w:val="28"/>
          <w:szCs w:val="28"/>
          <w:lang w:val="uz-Cyrl-UZ"/>
        </w:rPr>
        <w:t xml:space="preserve">. </w:t>
      </w:r>
    </w:p>
    <w:p w:rsidR="006F6634" w:rsidRPr="00ED2860" w:rsidRDefault="00600D08" w:rsidP="00B25319">
      <w:pPr>
        <w:pStyle w:val="a5"/>
        <w:spacing w:line="276" w:lineRule="auto"/>
        <w:ind w:firstLine="709"/>
        <w:jc w:val="both"/>
        <w:rPr>
          <w:rFonts w:ascii="Times New Roman" w:hAnsi="Times New Roman"/>
          <w:b w:val="0"/>
          <w:bCs/>
          <w:szCs w:val="28"/>
          <w:lang w:val="uz-Cyrl-UZ"/>
        </w:rPr>
      </w:pPr>
      <w:r w:rsidRPr="00ED2860">
        <w:rPr>
          <w:rFonts w:ascii="Times New Roman" w:hAnsi="Times New Roman"/>
          <w:b w:val="0"/>
          <w:szCs w:val="28"/>
          <w:lang w:val="uz-Cyrl-UZ" w:eastAsia="en-US"/>
        </w:rPr>
        <w:t>Фаннинг</w:t>
      </w:r>
      <w:r w:rsidR="00B25319">
        <w:rPr>
          <w:rFonts w:ascii="Times New Roman" w:hAnsi="Times New Roman"/>
          <w:b w:val="0"/>
          <w:szCs w:val="28"/>
          <w:lang w:val="uz-Cyrl-UZ" w:eastAsia="en-US"/>
        </w:rPr>
        <w:t xml:space="preserve"> </w:t>
      </w:r>
      <w:r w:rsidR="004C1628" w:rsidRPr="00ED2860">
        <w:rPr>
          <w:rFonts w:ascii="Times New Roman" w:hAnsi="Times New Roman"/>
          <w:bCs/>
          <w:szCs w:val="28"/>
          <w:lang w:val="uz-Cyrl-UZ"/>
        </w:rPr>
        <w:t>мақсади</w:t>
      </w:r>
      <w:r w:rsidR="008B6160" w:rsidRPr="00ED2860">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аввалги</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к</w:t>
      </w:r>
      <w:r w:rsidR="00776535" w:rsidRPr="00ED2860">
        <w:rPr>
          <w:rFonts w:ascii="Times New Roman" w:hAnsi="Times New Roman"/>
          <w:b w:val="0"/>
          <w:bCs/>
          <w:szCs w:val="28"/>
          <w:lang w:val="uz-Cyrl-UZ"/>
        </w:rPr>
        <w:t>ур</w:t>
      </w:r>
      <w:r w:rsidR="004C1628" w:rsidRPr="00ED2860">
        <w:rPr>
          <w:rFonts w:ascii="Times New Roman" w:hAnsi="Times New Roman"/>
          <w:b w:val="0"/>
          <w:bCs/>
          <w:szCs w:val="28"/>
          <w:lang w:val="uz-Cyrl-UZ"/>
        </w:rPr>
        <w:t>сла</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да</w:t>
      </w:r>
      <w:r w:rsidR="00B25319">
        <w:rPr>
          <w:rFonts w:ascii="Times New Roman" w:hAnsi="Times New Roman"/>
          <w:b w:val="0"/>
          <w:bCs/>
          <w:szCs w:val="28"/>
          <w:lang w:val="uz-Cyrl-UZ"/>
        </w:rPr>
        <w:t xml:space="preserve"> </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линган</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билимла</w:t>
      </w:r>
      <w:r w:rsidR="00776535" w:rsidRPr="00ED2860">
        <w:rPr>
          <w:rFonts w:ascii="Times New Roman" w:hAnsi="Times New Roman"/>
          <w:b w:val="0"/>
          <w:bCs/>
          <w:szCs w:val="28"/>
          <w:lang w:val="uz-Cyrl-UZ"/>
        </w:rPr>
        <w:t>р</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ба</w:t>
      </w:r>
      <w:r w:rsidR="00776535" w:rsidRPr="00ED2860">
        <w:rPr>
          <w:rFonts w:ascii="Times New Roman" w:hAnsi="Times New Roman"/>
          <w:b w:val="0"/>
          <w:bCs/>
          <w:szCs w:val="28"/>
          <w:lang w:val="uz-Cyrl-UZ"/>
        </w:rPr>
        <w:t>з</w:t>
      </w:r>
      <w:r w:rsidR="004C1628" w:rsidRPr="00ED2860">
        <w:rPr>
          <w:rFonts w:ascii="Times New Roman" w:hAnsi="Times New Roman"/>
          <w:b w:val="0"/>
          <w:bCs/>
          <w:szCs w:val="28"/>
          <w:lang w:val="uz-Cyrl-UZ"/>
        </w:rPr>
        <w:t>асига</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ас</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сланган</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гин</w:t>
      </w:r>
      <w:r w:rsidR="00F44876" w:rsidRPr="00ED2860">
        <w:rPr>
          <w:rFonts w:ascii="Times New Roman" w:hAnsi="Times New Roman"/>
          <w:b w:val="0"/>
          <w:bCs/>
          <w:szCs w:val="28"/>
          <w:lang w:val="uz-Cyrl-UZ"/>
        </w:rPr>
        <w:t>e</w:t>
      </w:r>
      <w:r w:rsidR="004C1628" w:rsidRPr="00ED2860">
        <w:rPr>
          <w:rFonts w:ascii="Times New Roman" w:hAnsi="Times New Roman"/>
          <w:b w:val="0"/>
          <w:bCs/>
          <w:szCs w:val="28"/>
          <w:lang w:val="uz-Cyrl-UZ"/>
        </w:rPr>
        <w:t>к</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л</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ги</w:t>
      </w:r>
      <w:r w:rsidR="00776535" w:rsidRPr="00ED2860">
        <w:rPr>
          <w:rFonts w:ascii="Times New Roman" w:hAnsi="Times New Roman"/>
          <w:b w:val="0"/>
          <w:bCs/>
          <w:szCs w:val="28"/>
          <w:lang w:val="uz-Cyrl-UZ"/>
        </w:rPr>
        <w:t>я</w:t>
      </w:r>
      <w:r w:rsidR="004C1628" w:rsidRPr="00ED2860">
        <w:rPr>
          <w:rFonts w:ascii="Times New Roman" w:hAnsi="Times New Roman"/>
          <w:b w:val="0"/>
          <w:bCs/>
          <w:szCs w:val="28"/>
          <w:lang w:val="uz-Cyrl-UZ"/>
        </w:rPr>
        <w:t>ни</w:t>
      </w:r>
      <w:r w:rsidR="006F6634" w:rsidRPr="00ED2860">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гин</w:t>
      </w:r>
      <w:r w:rsidR="00F44876" w:rsidRPr="00ED2860">
        <w:rPr>
          <w:rFonts w:ascii="Times New Roman" w:hAnsi="Times New Roman"/>
          <w:b w:val="0"/>
          <w:bCs/>
          <w:szCs w:val="28"/>
          <w:lang w:val="uz-Cyrl-UZ"/>
        </w:rPr>
        <w:t>e</w:t>
      </w:r>
      <w:r w:rsidR="004C1628" w:rsidRPr="00ED2860">
        <w:rPr>
          <w:rFonts w:ascii="Times New Roman" w:hAnsi="Times New Roman"/>
          <w:b w:val="0"/>
          <w:bCs/>
          <w:szCs w:val="28"/>
          <w:lang w:val="uz-Cyrl-UZ"/>
        </w:rPr>
        <w:t>к</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л</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гик</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б</w:t>
      </w:r>
      <w:r w:rsidR="00F44876" w:rsidRPr="00ED2860">
        <w:rPr>
          <w:rFonts w:ascii="Times New Roman" w:hAnsi="Times New Roman"/>
          <w:b w:val="0"/>
          <w:bCs/>
          <w:szCs w:val="28"/>
          <w:lang w:val="uz-Cyrl-UZ"/>
        </w:rPr>
        <w:t>e</w:t>
      </w:r>
      <w:r w:rsidR="004C1628" w:rsidRPr="00ED2860">
        <w:rPr>
          <w:rFonts w:ascii="Times New Roman" w:hAnsi="Times New Roman"/>
          <w:b w:val="0"/>
          <w:bCs/>
          <w:szCs w:val="28"/>
          <w:lang w:val="uz-Cyrl-UZ"/>
        </w:rPr>
        <w:t>м</w:t>
      </w:r>
      <w:r w:rsidR="00F44876" w:rsidRPr="00ED2860">
        <w:rPr>
          <w:rFonts w:ascii="Times New Roman" w:hAnsi="Times New Roman"/>
          <w:b w:val="0"/>
          <w:bCs/>
          <w:szCs w:val="28"/>
          <w:lang w:val="uz-Cyrl-UZ"/>
        </w:rPr>
        <w:t>o</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ла</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ни</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т</w:t>
      </w:r>
      <w:r w:rsidR="00F44876" w:rsidRPr="00ED2860">
        <w:rPr>
          <w:rFonts w:ascii="Times New Roman" w:hAnsi="Times New Roman"/>
          <w:b w:val="0"/>
          <w:bCs/>
          <w:szCs w:val="28"/>
          <w:lang w:val="uz-Cyrl-UZ"/>
        </w:rPr>
        <w:t>e</w:t>
      </w:r>
      <w:r w:rsidR="004C1628" w:rsidRPr="00ED2860">
        <w:rPr>
          <w:rFonts w:ascii="Times New Roman" w:hAnsi="Times New Roman"/>
          <w:b w:val="0"/>
          <w:bCs/>
          <w:szCs w:val="28"/>
          <w:lang w:val="uz-Cyrl-UZ"/>
        </w:rPr>
        <w:t>кши</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иш</w:t>
      </w:r>
      <w:r w:rsidR="00B25319">
        <w:rPr>
          <w:rFonts w:ascii="Times New Roman" w:hAnsi="Times New Roman"/>
          <w:b w:val="0"/>
          <w:bCs/>
          <w:szCs w:val="28"/>
          <w:lang w:val="uz-Cyrl-UZ"/>
        </w:rPr>
        <w:t xml:space="preserve"> </w:t>
      </w:r>
      <w:r w:rsidR="00776535" w:rsidRPr="00ED2860">
        <w:rPr>
          <w:rFonts w:ascii="Times New Roman" w:hAnsi="Times New Roman"/>
          <w:b w:val="0"/>
          <w:bCs/>
          <w:szCs w:val="28"/>
          <w:lang w:val="uz-Cyrl-UZ"/>
        </w:rPr>
        <w:t>пр</w:t>
      </w:r>
      <w:r w:rsidR="004C1628" w:rsidRPr="00ED2860">
        <w:rPr>
          <w:rFonts w:ascii="Times New Roman" w:hAnsi="Times New Roman"/>
          <w:b w:val="0"/>
          <w:bCs/>
          <w:szCs w:val="28"/>
          <w:lang w:val="uz-Cyrl-UZ"/>
        </w:rPr>
        <w:t>ин</w:t>
      </w:r>
      <w:r w:rsidR="004F737E" w:rsidRPr="00ED2860">
        <w:rPr>
          <w:rFonts w:ascii="Times New Roman" w:hAnsi="Times New Roman"/>
          <w:b w:val="0"/>
          <w:bCs/>
          <w:szCs w:val="28"/>
          <w:lang w:val="uz-Cyrl-UZ"/>
        </w:rPr>
        <w:t>ц</w:t>
      </w:r>
      <w:r w:rsidR="004C1628" w:rsidRPr="00ED2860">
        <w:rPr>
          <w:rFonts w:ascii="Times New Roman" w:hAnsi="Times New Roman"/>
          <w:b w:val="0"/>
          <w:bCs/>
          <w:szCs w:val="28"/>
          <w:lang w:val="uz-Cyrl-UZ"/>
        </w:rPr>
        <w:t>и</w:t>
      </w:r>
      <w:r w:rsidR="00776535" w:rsidRPr="00ED2860">
        <w:rPr>
          <w:rFonts w:ascii="Times New Roman" w:hAnsi="Times New Roman"/>
          <w:b w:val="0"/>
          <w:bCs/>
          <w:szCs w:val="28"/>
          <w:lang w:val="uz-Cyrl-UZ"/>
        </w:rPr>
        <w:t>п</w:t>
      </w:r>
      <w:r w:rsidR="004C1628" w:rsidRPr="00ED2860">
        <w:rPr>
          <w:rFonts w:ascii="Times New Roman" w:hAnsi="Times New Roman"/>
          <w:b w:val="0"/>
          <w:bCs/>
          <w:szCs w:val="28"/>
          <w:lang w:val="uz-Cyrl-UZ"/>
        </w:rPr>
        <w:t>ла</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ини</w:t>
      </w:r>
      <w:r w:rsidR="006F6634" w:rsidRPr="00ED2860">
        <w:rPr>
          <w:rFonts w:ascii="Times New Roman" w:hAnsi="Times New Roman"/>
          <w:b w:val="0"/>
          <w:bCs/>
          <w:szCs w:val="28"/>
          <w:lang w:val="uz-Cyrl-UZ"/>
        </w:rPr>
        <w:t xml:space="preserve">, </w:t>
      </w:r>
      <w:r w:rsidR="00776535" w:rsidRPr="00ED2860">
        <w:rPr>
          <w:rFonts w:ascii="Times New Roman" w:hAnsi="Times New Roman"/>
          <w:b w:val="0"/>
          <w:bCs/>
          <w:szCs w:val="28"/>
          <w:lang w:val="uz-Cyrl-UZ"/>
        </w:rPr>
        <w:t>пр</w:t>
      </w:r>
      <w:r w:rsidR="00F44876" w:rsidRPr="00ED2860">
        <w:rPr>
          <w:rFonts w:ascii="Times New Roman" w:hAnsi="Times New Roman"/>
          <w:b w:val="0"/>
          <w:bCs/>
          <w:szCs w:val="28"/>
          <w:lang w:val="uz-Cyrl-UZ"/>
        </w:rPr>
        <w:t>o</w:t>
      </w:r>
      <w:r w:rsidR="00776535" w:rsidRPr="00ED2860">
        <w:rPr>
          <w:rFonts w:ascii="Times New Roman" w:hAnsi="Times New Roman"/>
          <w:b w:val="0"/>
          <w:bCs/>
          <w:szCs w:val="28"/>
          <w:lang w:val="uz-Cyrl-UZ"/>
        </w:rPr>
        <w:t>ф</w:t>
      </w:r>
      <w:r w:rsidR="004C1628" w:rsidRPr="00ED2860">
        <w:rPr>
          <w:rFonts w:ascii="Times New Roman" w:hAnsi="Times New Roman"/>
          <w:b w:val="0"/>
          <w:bCs/>
          <w:szCs w:val="28"/>
          <w:lang w:val="uz-Cyrl-UZ"/>
        </w:rPr>
        <w:t>илактика</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ва</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би</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ин</w:t>
      </w:r>
      <w:r w:rsidR="00776535" w:rsidRPr="00ED2860">
        <w:rPr>
          <w:rFonts w:ascii="Times New Roman" w:hAnsi="Times New Roman"/>
          <w:b w:val="0"/>
          <w:bCs/>
          <w:szCs w:val="28"/>
          <w:lang w:val="uz-Cyrl-UZ"/>
        </w:rPr>
        <w:t>ч</w:t>
      </w:r>
      <w:r w:rsidR="004C1628" w:rsidRPr="00ED2860">
        <w:rPr>
          <w:rFonts w:ascii="Times New Roman" w:hAnsi="Times New Roman"/>
          <w:b w:val="0"/>
          <w:bCs/>
          <w:szCs w:val="28"/>
          <w:lang w:val="uz-Cyrl-UZ"/>
        </w:rPr>
        <w:t>и</w:t>
      </w:r>
      <w:r w:rsidR="00B25319">
        <w:rPr>
          <w:rFonts w:ascii="Times New Roman" w:hAnsi="Times New Roman"/>
          <w:b w:val="0"/>
          <w:bCs/>
          <w:szCs w:val="28"/>
          <w:lang w:val="uz-Cyrl-UZ"/>
        </w:rPr>
        <w:t xml:space="preserve"> </w:t>
      </w:r>
      <w:r w:rsidR="000F2BF4" w:rsidRPr="00ED2860">
        <w:rPr>
          <w:rFonts w:ascii="Times New Roman" w:hAnsi="Times New Roman"/>
          <w:b w:val="0"/>
          <w:bCs/>
          <w:szCs w:val="28"/>
          <w:lang w:val="uz-Cyrl-UZ"/>
        </w:rPr>
        <w:t>ё</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дам</w:t>
      </w:r>
      <w:r w:rsidR="00B25319">
        <w:rPr>
          <w:rFonts w:ascii="Times New Roman" w:hAnsi="Times New Roman"/>
          <w:b w:val="0"/>
          <w:bCs/>
          <w:szCs w:val="28"/>
          <w:lang w:val="uz-Cyrl-UZ"/>
        </w:rPr>
        <w:t xml:space="preserve"> </w:t>
      </w:r>
      <w:r w:rsidR="00776535" w:rsidRPr="00ED2860">
        <w:rPr>
          <w:rFonts w:ascii="Times New Roman" w:hAnsi="Times New Roman"/>
          <w:b w:val="0"/>
          <w:bCs/>
          <w:szCs w:val="28"/>
          <w:lang w:val="uz-Cyrl-UZ"/>
        </w:rPr>
        <w:t>у</w:t>
      </w:r>
      <w:r w:rsidR="004C1628" w:rsidRPr="00ED2860">
        <w:rPr>
          <w:rFonts w:ascii="Times New Roman" w:hAnsi="Times New Roman"/>
          <w:b w:val="0"/>
          <w:bCs/>
          <w:szCs w:val="28"/>
          <w:lang w:val="uz-Cyrl-UZ"/>
        </w:rPr>
        <w:t>с</w:t>
      </w:r>
      <w:r w:rsidR="00776535" w:rsidRPr="00ED2860">
        <w:rPr>
          <w:rFonts w:ascii="Times New Roman" w:hAnsi="Times New Roman"/>
          <w:b w:val="0"/>
          <w:bCs/>
          <w:szCs w:val="28"/>
          <w:lang w:val="uz-Cyrl-UZ"/>
        </w:rPr>
        <w:t>у</w:t>
      </w:r>
      <w:r w:rsidR="004C1628" w:rsidRPr="00ED2860">
        <w:rPr>
          <w:rFonts w:ascii="Times New Roman" w:hAnsi="Times New Roman"/>
          <w:b w:val="0"/>
          <w:bCs/>
          <w:szCs w:val="28"/>
          <w:lang w:val="uz-Cyrl-UZ"/>
        </w:rPr>
        <w:t>лла</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ини</w:t>
      </w:r>
      <w:r w:rsidR="006F6634" w:rsidRPr="00ED2860">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диагн</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стикани</w:t>
      </w:r>
      <w:r w:rsidR="006F6634" w:rsidRPr="00ED2860">
        <w:rPr>
          <w:rFonts w:ascii="Times New Roman" w:hAnsi="Times New Roman"/>
          <w:b w:val="0"/>
          <w:bCs/>
          <w:szCs w:val="28"/>
          <w:lang w:val="uz-Cyrl-UZ"/>
        </w:rPr>
        <w:t xml:space="preserve">, </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гин</w:t>
      </w:r>
      <w:r w:rsidR="00F44876" w:rsidRPr="00ED2860">
        <w:rPr>
          <w:rFonts w:ascii="Times New Roman" w:hAnsi="Times New Roman"/>
          <w:b w:val="0"/>
          <w:bCs/>
          <w:szCs w:val="28"/>
          <w:lang w:val="uz-Cyrl-UZ"/>
        </w:rPr>
        <w:t>e</w:t>
      </w:r>
      <w:r w:rsidR="004C1628" w:rsidRPr="00ED2860">
        <w:rPr>
          <w:rFonts w:ascii="Times New Roman" w:hAnsi="Times New Roman"/>
          <w:b w:val="0"/>
          <w:bCs/>
          <w:szCs w:val="28"/>
          <w:lang w:val="uz-Cyrl-UZ"/>
        </w:rPr>
        <w:t>к</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л</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гик</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амали</w:t>
      </w:r>
      <w:r w:rsidR="000F2BF4" w:rsidRPr="00ED2860">
        <w:rPr>
          <w:rFonts w:ascii="Times New Roman" w:hAnsi="Times New Roman"/>
          <w:b w:val="0"/>
          <w:bCs/>
          <w:szCs w:val="28"/>
          <w:lang w:val="uz-Cyrl-UZ"/>
        </w:rPr>
        <w:t>ё</w:t>
      </w:r>
      <w:r w:rsidR="004C1628" w:rsidRPr="00ED2860">
        <w:rPr>
          <w:rFonts w:ascii="Times New Roman" w:hAnsi="Times New Roman"/>
          <w:b w:val="0"/>
          <w:bCs/>
          <w:szCs w:val="28"/>
          <w:lang w:val="uz-Cyrl-UZ"/>
        </w:rPr>
        <w:t>тда</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к</w:t>
      </w:r>
      <w:r w:rsidR="00776535" w:rsidRPr="00ED2860">
        <w:rPr>
          <w:rFonts w:ascii="Times New Roman" w:hAnsi="Times New Roman"/>
          <w:b w:val="0"/>
          <w:bCs/>
          <w:szCs w:val="28"/>
          <w:lang w:val="uz-Cyrl-UZ"/>
        </w:rPr>
        <w:t>ўп</w:t>
      </w:r>
      <w:r w:rsidR="00B25319">
        <w:rPr>
          <w:rFonts w:ascii="Times New Roman" w:hAnsi="Times New Roman"/>
          <w:b w:val="0"/>
          <w:bCs/>
          <w:szCs w:val="28"/>
          <w:lang w:val="uz-Cyrl-UZ"/>
        </w:rPr>
        <w:t xml:space="preserve"> </w:t>
      </w:r>
      <w:r w:rsidR="00776535" w:rsidRPr="00ED2860">
        <w:rPr>
          <w:rFonts w:ascii="Times New Roman" w:hAnsi="Times New Roman"/>
          <w:b w:val="0"/>
          <w:bCs/>
          <w:szCs w:val="28"/>
          <w:lang w:val="uz-Cyrl-UZ"/>
        </w:rPr>
        <w:t>учр</w:t>
      </w:r>
      <w:r w:rsidR="004C1628" w:rsidRPr="00ED2860">
        <w:rPr>
          <w:rFonts w:ascii="Times New Roman" w:hAnsi="Times New Roman"/>
          <w:b w:val="0"/>
          <w:bCs/>
          <w:szCs w:val="28"/>
          <w:lang w:val="uz-Cyrl-UZ"/>
        </w:rPr>
        <w:t>а</w:t>
      </w:r>
      <w:r w:rsidR="00776535" w:rsidRPr="00ED2860">
        <w:rPr>
          <w:rFonts w:ascii="Times New Roman" w:hAnsi="Times New Roman"/>
          <w:b w:val="0"/>
          <w:bCs/>
          <w:szCs w:val="28"/>
          <w:lang w:val="uz-Cyrl-UZ"/>
        </w:rPr>
        <w:t>й</w:t>
      </w:r>
      <w:r w:rsidR="004C1628" w:rsidRPr="00ED2860">
        <w:rPr>
          <w:rFonts w:ascii="Times New Roman" w:hAnsi="Times New Roman"/>
          <w:b w:val="0"/>
          <w:bCs/>
          <w:szCs w:val="28"/>
          <w:lang w:val="uz-Cyrl-UZ"/>
        </w:rPr>
        <w:t>диган</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ш</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шилин</w:t>
      </w:r>
      <w:r w:rsidR="00776535" w:rsidRPr="00ED2860">
        <w:rPr>
          <w:rFonts w:ascii="Times New Roman" w:hAnsi="Times New Roman"/>
          <w:b w:val="0"/>
          <w:bCs/>
          <w:szCs w:val="28"/>
          <w:lang w:val="uz-Cyrl-UZ"/>
        </w:rPr>
        <w:t>ч</w:t>
      </w:r>
      <w:r w:rsidR="00B25319">
        <w:rPr>
          <w:rFonts w:ascii="Times New Roman" w:hAnsi="Times New Roman"/>
          <w:b w:val="0"/>
          <w:bCs/>
          <w:szCs w:val="28"/>
          <w:lang w:val="uz-Cyrl-UZ"/>
        </w:rPr>
        <w:t xml:space="preserve"> </w:t>
      </w:r>
      <w:r w:rsidR="000F2BF4" w:rsidRPr="00ED2860">
        <w:rPr>
          <w:rFonts w:ascii="Times New Roman" w:hAnsi="Times New Roman"/>
          <w:b w:val="0"/>
          <w:bCs/>
          <w:szCs w:val="28"/>
          <w:lang w:val="uz-Cyrl-UZ"/>
        </w:rPr>
        <w:t>х</w:t>
      </w:r>
      <w:r w:rsidR="00F44876" w:rsidRPr="00ED2860">
        <w:rPr>
          <w:rFonts w:ascii="Times New Roman" w:hAnsi="Times New Roman"/>
          <w:b w:val="0"/>
          <w:bCs/>
          <w:szCs w:val="28"/>
          <w:lang w:val="uz-Cyrl-UZ"/>
        </w:rPr>
        <w:t>o</w:t>
      </w:r>
      <w:r w:rsidR="004C1628" w:rsidRPr="00ED2860">
        <w:rPr>
          <w:rFonts w:ascii="Times New Roman" w:hAnsi="Times New Roman"/>
          <w:b w:val="0"/>
          <w:bCs/>
          <w:szCs w:val="28"/>
          <w:lang w:val="uz-Cyrl-UZ"/>
        </w:rPr>
        <w:t>латла</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ни</w:t>
      </w:r>
      <w:r w:rsidR="00B25319">
        <w:rPr>
          <w:rFonts w:ascii="Times New Roman" w:hAnsi="Times New Roman"/>
          <w:b w:val="0"/>
          <w:bCs/>
          <w:szCs w:val="28"/>
          <w:lang w:val="uz-Cyrl-UZ"/>
        </w:rPr>
        <w:t xml:space="preserve"> </w:t>
      </w:r>
      <w:r w:rsidR="004C1628" w:rsidRPr="00ED2860">
        <w:rPr>
          <w:rFonts w:ascii="Times New Roman" w:hAnsi="Times New Roman"/>
          <w:b w:val="0"/>
          <w:bCs/>
          <w:szCs w:val="28"/>
          <w:lang w:val="uz-Cyrl-UZ"/>
        </w:rPr>
        <w:t>талабала</w:t>
      </w:r>
      <w:r w:rsidR="00776535" w:rsidRPr="00ED2860">
        <w:rPr>
          <w:rFonts w:ascii="Times New Roman" w:hAnsi="Times New Roman"/>
          <w:b w:val="0"/>
          <w:bCs/>
          <w:szCs w:val="28"/>
          <w:lang w:val="uz-Cyrl-UZ"/>
        </w:rPr>
        <w:t>р</w:t>
      </w:r>
      <w:r w:rsidR="004C1628" w:rsidRPr="00ED2860">
        <w:rPr>
          <w:rFonts w:ascii="Times New Roman" w:hAnsi="Times New Roman"/>
          <w:b w:val="0"/>
          <w:bCs/>
          <w:szCs w:val="28"/>
          <w:lang w:val="uz-Cyrl-UZ"/>
        </w:rPr>
        <w:t>га</w:t>
      </w:r>
      <w:r w:rsidR="00B25319">
        <w:rPr>
          <w:rFonts w:ascii="Times New Roman" w:hAnsi="Times New Roman"/>
          <w:b w:val="0"/>
          <w:bCs/>
          <w:szCs w:val="28"/>
          <w:lang w:val="uz-Cyrl-UZ"/>
        </w:rPr>
        <w:t xml:space="preserve"> </w:t>
      </w:r>
      <w:r w:rsidR="00776535" w:rsidRPr="00ED2860">
        <w:rPr>
          <w:rFonts w:ascii="Times New Roman" w:hAnsi="Times New Roman"/>
          <w:b w:val="0"/>
          <w:bCs/>
          <w:szCs w:val="28"/>
          <w:lang w:val="uz-Cyrl-UZ"/>
        </w:rPr>
        <w:t>ўр</w:t>
      </w:r>
      <w:r w:rsidR="004C1628" w:rsidRPr="00ED2860">
        <w:rPr>
          <w:rFonts w:ascii="Times New Roman" w:hAnsi="Times New Roman"/>
          <w:b w:val="0"/>
          <w:bCs/>
          <w:szCs w:val="28"/>
          <w:lang w:val="uz-Cyrl-UZ"/>
        </w:rPr>
        <w:t>гатиш</w:t>
      </w:r>
    </w:p>
    <w:p w:rsidR="008B6160" w:rsidRPr="00ED2860" w:rsidRDefault="00776535" w:rsidP="00B25319">
      <w:pPr>
        <w:spacing w:after="0"/>
        <w:ind w:firstLine="720"/>
        <w:jc w:val="both"/>
        <w:rPr>
          <w:rFonts w:ascii="Times New Roman" w:hAnsi="Times New Roman" w:cs="Times New Roman"/>
          <w:b/>
          <w:bCs/>
          <w:sz w:val="28"/>
          <w:szCs w:val="28"/>
        </w:rPr>
      </w:pPr>
      <w:r w:rsidRPr="00ED2860">
        <w:rPr>
          <w:rFonts w:ascii="Times New Roman" w:hAnsi="Times New Roman" w:cs="Times New Roman"/>
          <w:sz w:val="28"/>
          <w:szCs w:val="28"/>
          <w:lang w:val="uz-Cyrl-UZ"/>
        </w:rPr>
        <w:t>Ф</w:t>
      </w:r>
      <w:r w:rsidR="004C1628" w:rsidRPr="00ED2860">
        <w:rPr>
          <w:rFonts w:ascii="Times New Roman" w:hAnsi="Times New Roman" w:cs="Times New Roman"/>
          <w:sz w:val="28"/>
          <w:szCs w:val="28"/>
          <w:lang w:val="uz-Cyrl-UZ"/>
        </w:rPr>
        <w:t>аннинг</w:t>
      </w:r>
      <w:r w:rsidR="00271988">
        <w:rPr>
          <w:rFonts w:ascii="Times New Roman" w:hAnsi="Times New Roman" w:cs="Times New Roman"/>
          <w:sz w:val="28"/>
          <w:szCs w:val="28"/>
          <w:lang w:val="uz-Cyrl-UZ"/>
        </w:rPr>
        <w:t xml:space="preserve"> </w:t>
      </w:r>
      <w:r w:rsidR="004C1628" w:rsidRPr="00ED2860">
        <w:rPr>
          <w:rFonts w:ascii="Times New Roman" w:hAnsi="Times New Roman" w:cs="Times New Roman"/>
          <w:b/>
          <w:sz w:val="28"/>
          <w:szCs w:val="28"/>
          <w:lang w:val="uz-Cyrl-UZ"/>
        </w:rPr>
        <w:t>ва</w:t>
      </w:r>
      <w:r w:rsidRPr="00ED2860">
        <w:rPr>
          <w:rFonts w:ascii="Times New Roman" w:hAnsi="Times New Roman" w:cs="Times New Roman"/>
          <w:b/>
          <w:sz w:val="28"/>
          <w:szCs w:val="28"/>
          <w:lang w:val="uz-Cyrl-UZ"/>
        </w:rPr>
        <w:t>з</w:t>
      </w:r>
      <w:r w:rsidR="004C1628" w:rsidRPr="00ED2860">
        <w:rPr>
          <w:rFonts w:ascii="Times New Roman" w:hAnsi="Times New Roman" w:cs="Times New Roman"/>
          <w:b/>
          <w:sz w:val="28"/>
          <w:szCs w:val="28"/>
          <w:lang w:val="uz-Cyrl-UZ"/>
        </w:rPr>
        <w:t>и</w:t>
      </w:r>
      <w:r w:rsidRPr="00ED2860">
        <w:rPr>
          <w:rFonts w:ascii="Times New Roman" w:hAnsi="Times New Roman" w:cs="Times New Roman"/>
          <w:b/>
          <w:sz w:val="28"/>
          <w:szCs w:val="28"/>
          <w:lang w:val="uz-Cyrl-UZ"/>
        </w:rPr>
        <w:t>ф</w:t>
      </w:r>
      <w:r w:rsidR="004C1628" w:rsidRPr="00ED2860">
        <w:rPr>
          <w:rFonts w:ascii="Times New Roman" w:hAnsi="Times New Roman" w:cs="Times New Roman"/>
          <w:b/>
          <w:sz w:val="28"/>
          <w:szCs w:val="28"/>
          <w:lang w:val="uz-Cyrl-UZ"/>
        </w:rPr>
        <w:t>ала</w:t>
      </w:r>
      <w:r w:rsidRPr="00ED2860">
        <w:rPr>
          <w:rFonts w:ascii="Times New Roman" w:hAnsi="Times New Roman" w:cs="Times New Roman"/>
          <w:b/>
          <w:sz w:val="28"/>
          <w:szCs w:val="28"/>
          <w:lang w:val="uz-Cyrl-UZ"/>
        </w:rPr>
        <w:t>р</w:t>
      </w:r>
      <w:r w:rsidR="004C1628" w:rsidRPr="00ED2860">
        <w:rPr>
          <w:rFonts w:ascii="Times New Roman" w:hAnsi="Times New Roman" w:cs="Times New Roman"/>
          <w:b/>
          <w:sz w:val="28"/>
          <w:szCs w:val="28"/>
          <w:lang w:val="uz-Cyrl-UZ"/>
        </w:rPr>
        <w:t>и</w:t>
      </w:r>
      <w:r w:rsidR="001F2430" w:rsidRPr="00ED2860">
        <w:rPr>
          <w:rFonts w:ascii="Times New Roman" w:hAnsi="Times New Roman" w:cs="Times New Roman"/>
          <w:sz w:val="28"/>
          <w:szCs w:val="28"/>
          <w:lang w:val="uz-Cyrl-UZ"/>
        </w:rPr>
        <w:t xml:space="preserve">: </w:t>
      </w:r>
    </w:p>
    <w:p w:rsidR="008B6160" w:rsidRPr="00ED2860" w:rsidRDefault="004C1628" w:rsidP="00B25319">
      <w:pPr>
        <w:numPr>
          <w:ilvl w:val="0"/>
          <w:numId w:val="15"/>
        </w:numPr>
        <w:tabs>
          <w:tab w:val="num" w:pos="284"/>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А</w:t>
      </w:r>
      <w:r w:rsidR="000F2BF4" w:rsidRPr="00ED2860">
        <w:rPr>
          <w:rFonts w:ascii="Times New Roman" w:hAnsi="Times New Roman" w:cs="Times New Roman"/>
          <w:bCs/>
          <w:sz w:val="28"/>
          <w:szCs w:val="28"/>
          <w:lang w:val="uz-Cyrl-UZ"/>
        </w:rPr>
        <w:t>ё</w:t>
      </w:r>
      <w:r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жинси</w:t>
      </w:r>
      <w:r w:rsidR="00776535" w:rsidRPr="00ED2860">
        <w:rPr>
          <w:rFonts w:ascii="Times New Roman" w:hAnsi="Times New Roman" w:cs="Times New Roman"/>
          <w:bCs/>
          <w:sz w:val="28"/>
          <w:szCs w:val="28"/>
          <w:lang w:val="uz-Cyrl-UZ"/>
        </w:rPr>
        <w:t>й</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а</w:t>
      </w:r>
      <w:r w:rsidR="004840AA" w:rsidRPr="00ED2860">
        <w:rPr>
          <w:rFonts w:ascii="Times New Roman" w:hAnsi="Times New Roman" w:cs="Times New Roman"/>
          <w:bCs/>
          <w:sz w:val="28"/>
          <w:szCs w:val="28"/>
          <w:lang w:val="uz-Cyrl-UZ"/>
        </w:rPr>
        <w:t>ъ</w:t>
      </w:r>
      <w:r w:rsidR="00776535" w:rsidRPr="00ED2860">
        <w:rPr>
          <w:rFonts w:ascii="Times New Roman" w:hAnsi="Times New Roman" w:cs="Times New Roman"/>
          <w:bCs/>
          <w:sz w:val="28"/>
          <w:szCs w:val="28"/>
          <w:lang w:val="uz-Cyrl-UZ"/>
        </w:rPr>
        <w:t>з</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анат</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ми</w:t>
      </w:r>
      <w:r w:rsidR="00776535" w:rsidRPr="00ED2860">
        <w:rPr>
          <w:rFonts w:ascii="Times New Roman" w:hAnsi="Times New Roman" w:cs="Times New Roman"/>
          <w:bCs/>
          <w:sz w:val="28"/>
          <w:szCs w:val="28"/>
          <w:lang w:val="uz-Cyrl-UZ"/>
        </w:rPr>
        <w:t>я</w:t>
      </w:r>
      <w:r w:rsidRPr="00ED2860">
        <w:rPr>
          <w:rFonts w:ascii="Times New Roman" w:hAnsi="Times New Roman" w:cs="Times New Roman"/>
          <w:bCs/>
          <w:sz w:val="28"/>
          <w:szCs w:val="28"/>
          <w:lang w:val="uz-Cyrl-UZ"/>
        </w:rPr>
        <w:t>си</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ва</w:t>
      </w:r>
      <w:r w:rsidR="00305410">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ф</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з</w:t>
      </w:r>
      <w:r w:rsidRPr="00ED2860">
        <w:rPr>
          <w:rFonts w:ascii="Times New Roman" w:hAnsi="Times New Roman" w:cs="Times New Roman"/>
          <w:bCs/>
          <w:sz w:val="28"/>
          <w:szCs w:val="28"/>
          <w:lang w:val="uz-Cyrl-UZ"/>
        </w:rPr>
        <w:t>и</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ги</w:t>
      </w:r>
      <w:r w:rsidR="00776535" w:rsidRPr="00ED2860">
        <w:rPr>
          <w:rFonts w:ascii="Times New Roman" w:hAnsi="Times New Roman" w:cs="Times New Roman"/>
          <w:bCs/>
          <w:sz w:val="28"/>
          <w:szCs w:val="28"/>
          <w:lang w:val="uz-Cyrl-UZ"/>
        </w:rPr>
        <w:t>я</w:t>
      </w:r>
      <w:r w:rsidRPr="00ED2860">
        <w:rPr>
          <w:rFonts w:ascii="Times New Roman" w:hAnsi="Times New Roman" w:cs="Times New Roman"/>
          <w:bCs/>
          <w:sz w:val="28"/>
          <w:szCs w:val="28"/>
          <w:lang w:val="uz-Cyrl-UZ"/>
        </w:rPr>
        <w:t>си</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w:t>
      </w:r>
      <w:r w:rsidR="00776535" w:rsidRPr="00ED2860">
        <w:rPr>
          <w:rFonts w:ascii="Times New Roman" w:hAnsi="Times New Roman" w:cs="Times New Roman"/>
          <w:bCs/>
          <w:sz w:val="28"/>
          <w:szCs w:val="28"/>
          <w:lang w:val="uz-Cyrl-UZ"/>
        </w:rPr>
        <w:t>ўй</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ч</w:t>
      </w:r>
      <w:r w:rsidRPr="00ED2860">
        <w:rPr>
          <w:rFonts w:ascii="Times New Roman" w:hAnsi="Times New Roman" w:cs="Times New Roman"/>
          <w:bCs/>
          <w:sz w:val="28"/>
          <w:szCs w:val="28"/>
          <w:lang w:val="uz-Cyrl-UZ"/>
        </w:rPr>
        <w:t>а</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талабала</w:t>
      </w:r>
      <w:r w:rsidR="00776535" w:rsidRPr="00ED2860">
        <w:rPr>
          <w:rFonts w:ascii="Times New Roman" w:hAnsi="Times New Roman" w:cs="Times New Roman"/>
          <w:bCs/>
          <w:sz w:val="28"/>
          <w:szCs w:val="28"/>
          <w:lang w:val="uz-Cyrl-UZ"/>
        </w:rPr>
        <w:t>р</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билимини</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м</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ста</w:t>
      </w:r>
      <w:r w:rsidR="000F2BF4" w:rsidRPr="00ED2860">
        <w:rPr>
          <w:rFonts w:ascii="Times New Roman" w:hAnsi="Times New Roman" w:cs="Times New Roman"/>
          <w:bCs/>
          <w:sz w:val="28"/>
          <w:szCs w:val="28"/>
          <w:lang w:val="uz-Cyrl-UZ"/>
        </w:rPr>
        <w:t>х</w:t>
      </w:r>
      <w:r w:rsidRPr="00ED2860">
        <w:rPr>
          <w:rFonts w:ascii="Times New Roman" w:hAnsi="Times New Roman" w:cs="Times New Roman"/>
          <w:bCs/>
          <w:sz w:val="28"/>
          <w:szCs w:val="28"/>
          <w:lang w:val="uz-Cyrl-UZ"/>
        </w:rPr>
        <w:t>камлаш</w:t>
      </w:r>
      <w:r w:rsidR="002F2FEF" w:rsidRPr="00ED286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А</w:t>
      </w:r>
      <w:r w:rsidR="000F2BF4" w:rsidRPr="00ED2860">
        <w:rPr>
          <w:rFonts w:ascii="Times New Roman" w:hAnsi="Times New Roman" w:cs="Times New Roman"/>
          <w:bCs/>
          <w:sz w:val="28"/>
          <w:szCs w:val="28"/>
          <w:lang w:val="uz-Cyrl-UZ"/>
        </w:rPr>
        <w:t>ё</w:t>
      </w:r>
      <w:r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sidR="00305410">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гани</w:t>
      </w:r>
      <w:r w:rsidR="00776535" w:rsidRPr="00ED2860">
        <w:rPr>
          <w:rFonts w:ascii="Times New Roman" w:hAnsi="Times New Roman" w:cs="Times New Roman"/>
          <w:bCs/>
          <w:sz w:val="28"/>
          <w:szCs w:val="28"/>
          <w:lang w:val="uz-Cyrl-UZ"/>
        </w:rPr>
        <w:t>з</w:t>
      </w:r>
      <w:r w:rsidRPr="00ED2860">
        <w:rPr>
          <w:rFonts w:ascii="Times New Roman" w:hAnsi="Times New Roman" w:cs="Times New Roman"/>
          <w:bCs/>
          <w:sz w:val="28"/>
          <w:szCs w:val="28"/>
          <w:lang w:val="uz-Cyrl-UZ"/>
        </w:rPr>
        <w:t>ми</w:t>
      </w:r>
      <w:r w:rsidR="00305410">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р</w:t>
      </w:r>
      <w:r w:rsidR="00F44876" w:rsidRPr="00ED2860">
        <w:rPr>
          <w:rFonts w:ascii="Times New Roman" w:hAnsi="Times New Roman" w:cs="Times New Roman"/>
          <w:bCs/>
          <w:sz w:val="28"/>
          <w:szCs w:val="28"/>
          <w:lang w:val="uz-Cyrl-UZ"/>
        </w:rPr>
        <w:t>e</w:t>
      </w:r>
      <w:r w:rsidR="00776535" w:rsidRPr="00ED2860">
        <w:rPr>
          <w:rFonts w:ascii="Times New Roman" w:hAnsi="Times New Roman" w:cs="Times New Roman"/>
          <w:bCs/>
          <w:sz w:val="28"/>
          <w:szCs w:val="28"/>
          <w:lang w:val="uz-Cyrl-UZ"/>
        </w:rPr>
        <w:t>пр</w:t>
      </w:r>
      <w:r w:rsidRPr="00ED2860">
        <w:rPr>
          <w:rFonts w:ascii="Times New Roman" w:hAnsi="Times New Roman" w:cs="Times New Roman"/>
          <w:bCs/>
          <w:sz w:val="28"/>
          <w:szCs w:val="28"/>
          <w:lang w:val="uz-Cyrl-UZ"/>
        </w:rPr>
        <w:t>д</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ктив</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ти</w:t>
      </w:r>
      <w:r w:rsidR="00776535" w:rsidRPr="00ED2860">
        <w:rPr>
          <w:rFonts w:ascii="Times New Roman" w:hAnsi="Times New Roman" w:cs="Times New Roman"/>
          <w:bCs/>
          <w:sz w:val="28"/>
          <w:szCs w:val="28"/>
          <w:lang w:val="uz-Cyrl-UZ"/>
        </w:rPr>
        <w:t>з</w:t>
      </w:r>
      <w:r w:rsidRPr="00ED2860">
        <w:rPr>
          <w:rFonts w:ascii="Times New Roman" w:hAnsi="Times New Roman" w:cs="Times New Roman"/>
          <w:bCs/>
          <w:sz w:val="28"/>
          <w:szCs w:val="28"/>
          <w:lang w:val="uz-Cyrl-UZ"/>
        </w:rPr>
        <w:t>ими</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ишлаши</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ва</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н</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мал</w:t>
      </w:r>
      <w:r w:rsidR="00305410">
        <w:rPr>
          <w:rFonts w:ascii="Times New Roman" w:hAnsi="Times New Roman" w:cs="Times New Roman"/>
          <w:bCs/>
          <w:sz w:val="28"/>
          <w:szCs w:val="28"/>
          <w:lang w:val="uz-Cyrl-UZ"/>
        </w:rPr>
        <w:t xml:space="preserve"> </w:t>
      </w:r>
      <w:r w:rsidR="000F2BF4" w:rsidRPr="00ED2860">
        <w:rPr>
          <w:rFonts w:ascii="Times New Roman" w:hAnsi="Times New Roman" w:cs="Times New Roman"/>
          <w:bCs/>
          <w:sz w:val="28"/>
          <w:szCs w:val="28"/>
          <w:lang w:val="uz-Cyrl-UZ"/>
        </w:rPr>
        <w:t>х</w:t>
      </w:r>
      <w:r w:rsidRPr="00ED2860">
        <w:rPr>
          <w:rFonts w:ascii="Times New Roman" w:hAnsi="Times New Roman" w:cs="Times New Roman"/>
          <w:bCs/>
          <w:sz w:val="28"/>
          <w:szCs w:val="28"/>
          <w:lang w:val="uz-Cyrl-UZ"/>
        </w:rPr>
        <w:t>а</w:t>
      </w:r>
      <w:r w:rsidR="00776535" w:rsidRPr="00ED2860">
        <w:rPr>
          <w:rFonts w:ascii="Times New Roman" w:hAnsi="Times New Roman" w:cs="Times New Roman"/>
          <w:bCs/>
          <w:sz w:val="28"/>
          <w:szCs w:val="28"/>
          <w:lang w:val="uz-Cyrl-UZ"/>
        </w:rPr>
        <w:t>йз</w:t>
      </w:r>
      <w:r w:rsidR="00305410">
        <w:rPr>
          <w:rFonts w:ascii="Times New Roman" w:hAnsi="Times New Roman" w:cs="Times New Roman"/>
          <w:bCs/>
          <w:sz w:val="28"/>
          <w:szCs w:val="28"/>
          <w:lang w:val="uz-Cyrl-UZ"/>
        </w:rPr>
        <w:t xml:space="preserve"> </w:t>
      </w:r>
      <w:r w:rsidR="004F737E" w:rsidRPr="00ED2860">
        <w:rPr>
          <w:rFonts w:ascii="Times New Roman" w:hAnsi="Times New Roman" w:cs="Times New Roman"/>
          <w:bCs/>
          <w:sz w:val="28"/>
          <w:szCs w:val="28"/>
          <w:lang w:val="uz-Cyrl-UZ"/>
        </w:rPr>
        <w:t>ц</w:t>
      </w:r>
      <w:r w:rsidRPr="00ED2860">
        <w:rPr>
          <w:rFonts w:ascii="Times New Roman" w:hAnsi="Times New Roman" w:cs="Times New Roman"/>
          <w:bCs/>
          <w:sz w:val="28"/>
          <w:szCs w:val="28"/>
          <w:lang w:val="uz-Cyrl-UZ"/>
        </w:rPr>
        <w:t>икли</w:t>
      </w:r>
      <w:r w:rsidR="008B6160" w:rsidRPr="00ED2860">
        <w:rPr>
          <w:rFonts w:ascii="Times New Roman" w:hAnsi="Times New Roman" w:cs="Times New Roman"/>
          <w:bCs/>
          <w:sz w:val="28"/>
          <w:szCs w:val="28"/>
        </w:rPr>
        <w:t>;</w:t>
      </w:r>
    </w:p>
    <w:p w:rsidR="008B6160" w:rsidRPr="00ED2860" w:rsidRDefault="004C1628" w:rsidP="00B25319">
      <w:pPr>
        <w:numPr>
          <w:ilvl w:val="0"/>
          <w:numId w:val="15"/>
        </w:numPr>
        <w:tabs>
          <w:tab w:val="num" w:pos="284"/>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Гин</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гик</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касалла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ни</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кши</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иш</w:t>
      </w:r>
      <w:r w:rsidR="002F2FEF" w:rsidRPr="00ED2860">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з</w:t>
      </w:r>
      <w:r w:rsidRPr="00ED2860">
        <w:rPr>
          <w:rFonts w:ascii="Times New Roman" w:hAnsi="Times New Roman" w:cs="Times New Roman"/>
          <w:bCs/>
          <w:sz w:val="28"/>
          <w:szCs w:val="28"/>
          <w:lang w:val="uz-Cyrl-UZ"/>
        </w:rPr>
        <w:t>ам</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нави</w:t>
      </w:r>
      <w:r w:rsidR="00776535" w:rsidRPr="00ED2860">
        <w:rPr>
          <w:rFonts w:ascii="Times New Roman" w:hAnsi="Times New Roman" w:cs="Times New Roman"/>
          <w:bCs/>
          <w:sz w:val="28"/>
          <w:szCs w:val="28"/>
          <w:lang w:val="uz-Cyrl-UZ"/>
        </w:rPr>
        <w:t>й</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лаб</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ат</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ва</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инст</w:t>
      </w:r>
      <w:r w:rsidR="00776535" w:rsidRPr="00ED2860">
        <w:rPr>
          <w:rFonts w:ascii="Times New Roman" w:hAnsi="Times New Roman" w:cs="Times New Roman"/>
          <w:bCs/>
          <w:sz w:val="28"/>
          <w:szCs w:val="28"/>
          <w:lang w:val="uz-Cyrl-UZ"/>
        </w:rPr>
        <w:t>ру</w:t>
      </w:r>
      <w:r w:rsidRPr="00ED2860">
        <w:rPr>
          <w:rFonts w:ascii="Times New Roman" w:hAnsi="Times New Roman" w:cs="Times New Roman"/>
          <w:bCs/>
          <w:sz w:val="28"/>
          <w:szCs w:val="28"/>
          <w:lang w:val="uz-Cyrl-UZ"/>
        </w:rPr>
        <w:t>м</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нтал</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кши</w:t>
      </w:r>
      <w:r w:rsidR="00776535" w:rsidRPr="00ED2860">
        <w:rPr>
          <w:rFonts w:ascii="Times New Roman" w:hAnsi="Times New Roman" w:cs="Times New Roman"/>
          <w:bCs/>
          <w:sz w:val="28"/>
          <w:szCs w:val="28"/>
          <w:lang w:val="uz-Cyrl-UZ"/>
        </w:rPr>
        <w:t>ру</w:t>
      </w:r>
      <w:r w:rsidRPr="00ED2860">
        <w:rPr>
          <w:rFonts w:ascii="Times New Roman" w:hAnsi="Times New Roman" w:cs="Times New Roman"/>
          <w:bCs/>
          <w:sz w:val="28"/>
          <w:szCs w:val="28"/>
          <w:lang w:val="uz-Cyrl-UZ"/>
        </w:rPr>
        <w:t>в</w:t>
      </w:r>
      <w:r w:rsidR="00305410">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с</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2F2FEF" w:rsidRPr="00ED2860">
        <w:rPr>
          <w:rFonts w:ascii="Times New Roman" w:hAnsi="Times New Roman" w:cs="Times New Roman"/>
          <w:bCs/>
          <w:sz w:val="28"/>
          <w:szCs w:val="28"/>
          <w:lang w:val="uz-Cyrl-UZ"/>
        </w:rPr>
        <w:t xml:space="preserve">, </w:t>
      </w:r>
      <w:r w:rsidR="000F2BF4" w:rsidRPr="00ED2860">
        <w:rPr>
          <w:rFonts w:ascii="Times New Roman" w:hAnsi="Times New Roman" w:cs="Times New Roman"/>
          <w:bCs/>
          <w:sz w:val="28"/>
          <w:szCs w:val="28"/>
          <w:lang w:val="uz-Cyrl-UZ"/>
        </w:rPr>
        <w:t>х</w:t>
      </w:r>
      <w:r w:rsidRPr="00ED2860">
        <w:rPr>
          <w:rFonts w:ascii="Times New Roman" w:hAnsi="Times New Roman" w:cs="Times New Roman"/>
          <w:bCs/>
          <w:sz w:val="28"/>
          <w:szCs w:val="28"/>
          <w:lang w:val="uz-Cyrl-UZ"/>
        </w:rPr>
        <w:t>амда</w:t>
      </w:r>
      <w:r w:rsidR="00305410">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фу</w:t>
      </w:r>
      <w:r w:rsidRPr="00ED2860">
        <w:rPr>
          <w:rFonts w:ascii="Times New Roman" w:hAnsi="Times New Roman" w:cs="Times New Roman"/>
          <w:bCs/>
          <w:sz w:val="28"/>
          <w:szCs w:val="28"/>
          <w:lang w:val="uz-Cyrl-UZ"/>
        </w:rPr>
        <w:t>нк</w:t>
      </w:r>
      <w:r w:rsidR="004F737E" w:rsidRPr="00ED2860">
        <w:rPr>
          <w:rFonts w:ascii="Times New Roman" w:hAnsi="Times New Roman" w:cs="Times New Roman"/>
          <w:bCs/>
          <w:sz w:val="28"/>
          <w:szCs w:val="28"/>
          <w:lang w:val="uz-Cyrl-UZ"/>
        </w:rPr>
        <w:t>ц</w:t>
      </w:r>
      <w:r w:rsidRPr="00ED2860">
        <w:rPr>
          <w:rFonts w:ascii="Times New Roman" w:hAnsi="Times New Roman" w:cs="Times New Roman"/>
          <w:bCs/>
          <w:sz w:val="28"/>
          <w:szCs w:val="28"/>
          <w:lang w:val="uz-Cyrl-UZ"/>
        </w:rPr>
        <w:t>и</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нал</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таш</w:t>
      </w:r>
      <w:r w:rsidR="00F44876" w:rsidRPr="00ED2860">
        <w:rPr>
          <w:rFonts w:ascii="Times New Roman" w:hAnsi="Times New Roman" w:cs="Times New Roman"/>
          <w:bCs/>
          <w:sz w:val="28"/>
          <w:szCs w:val="28"/>
          <w:lang w:val="uz-Cyrl-UZ"/>
        </w:rPr>
        <w:t>x</w:t>
      </w:r>
      <w:r w:rsidRPr="00ED2860">
        <w:rPr>
          <w:rFonts w:ascii="Times New Roman" w:hAnsi="Times New Roman" w:cs="Times New Roman"/>
          <w:bCs/>
          <w:sz w:val="28"/>
          <w:szCs w:val="28"/>
          <w:lang w:val="uz-Cyrl-UZ"/>
        </w:rPr>
        <w:t>ис</w:t>
      </w:r>
      <w:r w:rsidR="0030541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стла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A91898">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w:t>
      </w:r>
      <w:r w:rsidR="00776535" w:rsidRPr="00ED2860">
        <w:rPr>
          <w:rFonts w:ascii="Times New Roman" w:hAnsi="Times New Roman" w:cs="Times New Roman"/>
          <w:bCs/>
          <w:sz w:val="28"/>
          <w:szCs w:val="28"/>
          <w:lang w:val="uz-Cyrl-UZ"/>
        </w:rPr>
        <w:t>ўй</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ч</w:t>
      </w:r>
      <w:r w:rsidRPr="00ED2860">
        <w:rPr>
          <w:rFonts w:ascii="Times New Roman" w:hAnsi="Times New Roman" w:cs="Times New Roman"/>
          <w:bCs/>
          <w:sz w:val="28"/>
          <w:szCs w:val="28"/>
          <w:lang w:val="uz-Cyrl-UZ"/>
        </w:rPr>
        <w:t>а</w:t>
      </w:r>
      <w:r w:rsidR="00A91898">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билим</w:t>
      </w:r>
      <w:r w:rsidR="00A91898">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ва</w:t>
      </w:r>
      <w:r w:rsidR="00A91898">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к</w:t>
      </w:r>
      <w:r w:rsidR="00776535" w:rsidRPr="00ED2860">
        <w:rPr>
          <w:rFonts w:ascii="Times New Roman" w:hAnsi="Times New Roman" w:cs="Times New Roman"/>
          <w:bCs/>
          <w:sz w:val="28"/>
          <w:szCs w:val="28"/>
          <w:lang w:val="uz-Cyrl-UZ"/>
        </w:rPr>
        <w:t>ў</w:t>
      </w:r>
      <w:r w:rsidRPr="00ED2860">
        <w:rPr>
          <w:rFonts w:ascii="Times New Roman" w:hAnsi="Times New Roman" w:cs="Times New Roman"/>
          <w:bCs/>
          <w:sz w:val="28"/>
          <w:szCs w:val="28"/>
          <w:lang w:val="uz-Cyrl-UZ"/>
        </w:rPr>
        <w:t>никмала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ни</w:t>
      </w:r>
      <w:r w:rsidR="00A91898">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ишлаб</w:t>
      </w:r>
      <w:r w:rsidR="00A91898">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ч</w:t>
      </w:r>
      <w:r w:rsidRPr="00ED2860">
        <w:rPr>
          <w:rFonts w:ascii="Times New Roman" w:hAnsi="Times New Roman" w:cs="Times New Roman"/>
          <w:bCs/>
          <w:sz w:val="28"/>
          <w:szCs w:val="28"/>
          <w:lang w:val="uz-Cyrl-UZ"/>
        </w:rPr>
        <w:t>иқиш</w:t>
      </w:r>
      <w:r w:rsidR="008B6160" w:rsidRPr="00ED2860">
        <w:rPr>
          <w:rFonts w:ascii="Times New Roman" w:hAnsi="Times New Roman" w:cs="Times New Roman"/>
          <w:bCs/>
          <w:sz w:val="28"/>
          <w:szCs w:val="28"/>
        </w:rPr>
        <w:t>;</w:t>
      </w:r>
    </w:p>
    <w:p w:rsidR="008B6160" w:rsidRPr="00ED2860" w:rsidRDefault="000F2BF4" w:rsidP="00B25319">
      <w:pPr>
        <w:numPr>
          <w:ilvl w:val="0"/>
          <w:numId w:val="15"/>
        </w:numPr>
        <w:tabs>
          <w:tab w:val="num" w:pos="284"/>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Х</w:t>
      </w:r>
      <w:r w:rsidR="004C1628" w:rsidRPr="00ED2860">
        <w:rPr>
          <w:rFonts w:ascii="Times New Roman" w:hAnsi="Times New Roman" w:cs="Times New Roman"/>
          <w:bCs/>
          <w:sz w:val="28"/>
          <w:szCs w:val="28"/>
          <w:lang w:val="uz-Cyrl-UZ"/>
        </w:rPr>
        <w:t>а</w:t>
      </w:r>
      <w:r w:rsidR="00776535" w:rsidRPr="00ED2860">
        <w:rPr>
          <w:rFonts w:ascii="Times New Roman" w:hAnsi="Times New Roman" w:cs="Times New Roman"/>
          <w:bCs/>
          <w:sz w:val="28"/>
          <w:szCs w:val="28"/>
          <w:lang w:val="uz-Cyrl-UZ"/>
        </w:rPr>
        <w:t>йз</w:t>
      </w:r>
      <w:r w:rsidR="00A91898">
        <w:rPr>
          <w:rFonts w:ascii="Times New Roman" w:hAnsi="Times New Roman" w:cs="Times New Roman"/>
          <w:bCs/>
          <w:sz w:val="28"/>
          <w:szCs w:val="28"/>
          <w:lang w:val="uz-Cyrl-UZ"/>
        </w:rPr>
        <w:t xml:space="preserve"> </w:t>
      </w:r>
      <w:r w:rsidR="004F737E" w:rsidRPr="00ED2860">
        <w:rPr>
          <w:rFonts w:ascii="Times New Roman" w:hAnsi="Times New Roman" w:cs="Times New Roman"/>
          <w:bCs/>
          <w:sz w:val="28"/>
          <w:szCs w:val="28"/>
          <w:lang w:val="uz-Cyrl-UZ"/>
        </w:rPr>
        <w:t>ц</w:t>
      </w:r>
      <w:r w:rsidR="004C1628" w:rsidRPr="00ED2860">
        <w:rPr>
          <w:rFonts w:ascii="Times New Roman" w:hAnsi="Times New Roman" w:cs="Times New Roman"/>
          <w:bCs/>
          <w:sz w:val="28"/>
          <w:szCs w:val="28"/>
          <w:lang w:val="uz-Cyrl-UZ"/>
        </w:rPr>
        <w:t>икли</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w:t>
      </w:r>
      <w:r w:rsidR="00776535" w:rsidRPr="00ED2860">
        <w:rPr>
          <w:rFonts w:ascii="Times New Roman" w:hAnsi="Times New Roman" w:cs="Times New Roman"/>
          <w:bCs/>
          <w:sz w:val="28"/>
          <w:szCs w:val="28"/>
          <w:lang w:val="uz-Cyrl-UZ"/>
        </w:rPr>
        <w:t>уз</w:t>
      </w:r>
      <w:r w:rsidR="004C1628" w:rsidRPr="00ED2860">
        <w:rPr>
          <w:rFonts w:ascii="Times New Roman" w:hAnsi="Times New Roman" w:cs="Times New Roman"/>
          <w:bCs/>
          <w:sz w:val="28"/>
          <w:szCs w:val="28"/>
          <w:lang w:val="uz-Cyrl-UZ"/>
        </w:rPr>
        <w:t>илиши</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сабабла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2F2FEF" w:rsidRPr="00ED2860">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фу</w:t>
      </w:r>
      <w:r w:rsidR="004C1628" w:rsidRPr="00ED2860">
        <w:rPr>
          <w:rFonts w:ascii="Times New Roman" w:hAnsi="Times New Roman" w:cs="Times New Roman"/>
          <w:bCs/>
          <w:sz w:val="28"/>
          <w:szCs w:val="28"/>
          <w:lang w:val="uz-Cyrl-UZ"/>
        </w:rPr>
        <w:t>нк</w:t>
      </w:r>
      <w:r w:rsidR="004F737E" w:rsidRPr="00ED2860">
        <w:rPr>
          <w:rFonts w:ascii="Times New Roman" w:hAnsi="Times New Roman" w:cs="Times New Roman"/>
          <w:bCs/>
          <w:sz w:val="28"/>
          <w:szCs w:val="28"/>
          <w:lang w:val="uz-Cyrl-UZ"/>
        </w:rPr>
        <w:t>ц</w:t>
      </w:r>
      <w:r w:rsidR="004C1628" w:rsidRPr="00ED2860">
        <w:rPr>
          <w:rFonts w:ascii="Times New Roman" w:hAnsi="Times New Roman" w:cs="Times New Roman"/>
          <w:bCs/>
          <w:sz w:val="28"/>
          <w:szCs w:val="28"/>
          <w:lang w:val="uz-Cyrl-UZ"/>
        </w:rPr>
        <w:t>и</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нал</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A91898">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ганик</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г</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н</w:t>
      </w:r>
      <w:r w:rsidR="00F44876" w:rsidRPr="00ED2860">
        <w:rPr>
          <w:rFonts w:ascii="Times New Roman" w:hAnsi="Times New Roman" w:cs="Times New Roman"/>
          <w:bCs/>
          <w:sz w:val="28"/>
          <w:szCs w:val="28"/>
          <w:lang w:val="uz-Cyrl-UZ"/>
        </w:rPr>
        <w:t>e</w:t>
      </w:r>
      <w:r w:rsidR="00776535" w:rsidRPr="00ED2860">
        <w:rPr>
          <w:rFonts w:ascii="Times New Roman" w:hAnsi="Times New Roman" w:cs="Times New Roman"/>
          <w:bCs/>
          <w:sz w:val="28"/>
          <w:szCs w:val="28"/>
          <w:lang w:val="uz-Cyrl-UZ"/>
        </w:rPr>
        <w:t>з</w:t>
      </w:r>
      <w:r w:rsidR="002F2FEF" w:rsidRPr="00ED2860">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диагн</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стика</w:t>
      </w:r>
      <w:r w:rsidR="002F2FEF" w:rsidRPr="00ED2860">
        <w:rPr>
          <w:rFonts w:ascii="Times New Roman" w:hAnsi="Times New Roman" w:cs="Times New Roman"/>
          <w:bCs/>
          <w:sz w:val="28"/>
          <w:szCs w:val="28"/>
          <w:lang w:val="uz-Cyrl-UZ"/>
        </w:rPr>
        <w:t xml:space="preserve">, </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дав</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лаш</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A91898">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пр</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ф</w:t>
      </w:r>
      <w:r w:rsidR="004C1628" w:rsidRPr="00ED2860">
        <w:rPr>
          <w:rFonts w:ascii="Times New Roman" w:hAnsi="Times New Roman" w:cs="Times New Roman"/>
          <w:bCs/>
          <w:sz w:val="28"/>
          <w:szCs w:val="28"/>
          <w:lang w:val="uz-Cyrl-UZ"/>
        </w:rPr>
        <w:t>илактика</w:t>
      </w:r>
      <w:r w:rsidR="00A91898">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с</w:t>
      </w:r>
      <w:r w:rsidR="00776535"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A91898">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х</w:t>
      </w:r>
      <w:r w:rsidR="004C1628" w:rsidRPr="00ED2860">
        <w:rPr>
          <w:rFonts w:ascii="Times New Roman" w:hAnsi="Times New Roman" w:cs="Times New Roman"/>
          <w:bCs/>
          <w:sz w:val="28"/>
          <w:szCs w:val="28"/>
          <w:lang w:val="uz-Cyrl-UZ"/>
        </w:rPr>
        <w:t>ақида</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билимла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ни</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шаклланти</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иш</w:t>
      </w:r>
      <w:r w:rsidR="008B6160" w:rsidRPr="00ED2860">
        <w:rPr>
          <w:rFonts w:ascii="Times New Roman" w:hAnsi="Times New Roman" w:cs="Times New Roman"/>
          <w:bCs/>
          <w:sz w:val="28"/>
          <w:szCs w:val="28"/>
        </w:rPr>
        <w:t>;</w:t>
      </w:r>
    </w:p>
    <w:p w:rsidR="002F2FEF" w:rsidRPr="00ED2860" w:rsidRDefault="000F2BF4" w:rsidP="00B25319">
      <w:pPr>
        <w:numPr>
          <w:ilvl w:val="0"/>
          <w:numId w:val="15"/>
        </w:numPr>
        <w:tabs>
          <w:tab w:val="num" w:pos="284"/>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Х</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милад</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ликнинг</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би</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ин</w:t>
      </w:r>
      <w:r w:rsidR="00776535" w:rsidRPr="00ED2860">
        <w:rPr>
          <w:rFonts w:ascii="Times New Roman" w:hAnsi="Times New Roman" w:cs="Times New Roman"/>
          <w:bCs/>
          <w:sz w:val="28"/>
          <w:szCs w:val="28"/>
          <w:lang w:val="uz-Cyrl-UZ"/>
        </w:rPr>
        <w:t>ч</w:t>
      </w:r>
      <w:r w:rsidR="004C1628" w:rsidRPr="00ED2860">
        <w:rPr>
          <w:rFonts w:ascii="Times New Roman" w:hAnsi="Times New Roman" w:cs="Times New Roman"/>
          <w:bCs/>
          <w:sz w:val="28"/>
          <w:szCs w:val="28"/>
          <w:lang w:val="uz-Cyrl-UZ"/>
        </w:rPr>
        <w:t>и</w:t>
      </w:r>
      <w:r w:rsidR="00A91898">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яр</w:t>
      </w:r>
      <w:r w:rsidR="004C1628" w:rsidRPr="00ED2860">
        <w:rPr>
          <w:rFonts w:ascii="Times New Roman" w:hAnsi="Times New Roman" w:cs="Times New Roman"/>
          <w:bCs/>
          <w:sz w:val="28"/>
          <w:szCs w:val="28"/>
          <w:lang w:val="uz-Cyrl-UZ"/>
        </w:rPr>
        <w:t>мида</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қ</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н</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тиш</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сабабла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2F2FEF" w:rsidRPr="00ED2860">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нинг</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диагн</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стикаси</w:t>
      </w:r>
      <w:r w:rsidR="002F2FEF" w:rsidRPr="00ED2860">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клиникаси</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дав</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лаш</w:t>
      </w:r>
      <w:r w:rsidR="00A91898">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пр</w:t>
      </w:r>
      <w:r w:rsidR="004C1628" w:rsidRPr="00ED2860">
        <w:rPr>
          <w:rFonts w:ascii="Times New Roman" w:hAnsi="Times New Roman" w:cs="Times New Roman"/>
          <w:bCs/>
          <w:sz w:val="28"/>
          <w:szCs w:val="28"/>
          <w:lang w:val="uz-Cyrl-UZ"/>
        </w:rPr>
        <w:t>ин</w:t>
      </w:r>
      <w:r w:rsidR="004F737E" w:rsidRPr="00ED2860">
        <w:rPr>
          <w:rFonts w:ascii="Times New Roman" w:hAnsi="Times New Roman" w:cs="Times New Roman"/>
          <w:bCs/>
          <w:sz w:val="28"/>
          <w:szCs w:val="28"/>
          <w:lang w:val="uz-Cyrl-UZ"/>
        </w:rPr>
        <w:t>ц</w:t>
      </w:r>
      <w:r w:rsidR="004C1628"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п</w:t>
      </w:r>
      <w:r w:rsidR="004C1628"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A91898">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х</w:t>
      </w:r>
      <w:r w:rsidR="004C1628" w:rsidRPr="00ED2860">
        <w:rPr>
          <w:rFonts w:ascii="Times New Roman" w:hAnsi="Times New Roman" w:cs="Times New Roman"/>
          <w:bCs/>
          <w:sz w:val="28"/>
          <w:szCs w:val="28"/>
          <w:lang w:val="uz-Cyrl-UZ"/>
        </w:rPr>
        <w:t>ақида</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билимла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ни</w:t>
      </w:r>
      <w:r w:rsidR="00A91898">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шаклланти</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иш</w:t>
      </w:r>
      <w:r w:rsidR="002F2FEF" w:rsidRPr="00ED2860">
        <w:rPr>
          <w:rFonts w:ascii="Times New Roman" w:hAnsi="Times New Roman" w:cs="Times New Roman"/>
          <w:bCs/>
          <w:sz w:val="28"/>
          <w:szCs w:val="28"/>
        </w:rPr>
        <w:t>;</w:t>
      </w:r>
    </w:p>
    <w:p w:rsidR="002F2FEF" w:rsidRPr="00ED2860" w:rsidRDefault="00776535" w:rsidP="00B25319">
      <w:pPr>
        <w:numPr>
          <w:ilvl w:val="0"/>
          <w:numId w:val="15"/>
        </w:numPr>
        <w:tabs>
          <w:tab w:val="num" w:pos="284"/>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Ф</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н</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ак</w:t>
      </w:r>
      <w:r w:rsidR="008D328B">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лди</w:t>
      </w:r>
      <w:r w:rsidR="008D328B">
        <w:rPr>
          <w:rFonts w:ascii="Times New Roman" w:hAnsi="Times New Roman" w:cs="Times New Roman"/>
          <w:bCs/>
          <w:sz w:val="28"/>
          <w:szCs w:val="28"/>
          <w:lang w:val="uz-Cyrl-UZ"/>
        </w:rPr>
        <w:t xml:space="preserve"> </w:t>
      </w:r>
      <w:r w:rsidR="000F2BF4" w:rsidRPr="00ED2860">
        <w:rPr>
          <w:rFonts w:ascii="Times New Roman" w:hAnsi="Times New Roman" w:cs="Times New Roman"/>
          <w:bCs/>
          <w:sz w:val="28"/>
          <w:szCs w:val="28"/>
          <w:lang w:val="uz-Cyrl-UZ"/>
        </w:rPr>
        <w:t>х</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латла</w:t>
      </w:r>
      <w:r w:rsidRPr="00ED2860">
        <w:rPr>
          <w:rFonts w:ascii="Times New Roman" w:hAnsi="Times New Roman" w:cs="Times New Roman"/>
          <w:bCs/>
          <w:sz w:val="28"/>
          <w:szCs w:val="28"/>
          <w:lang w:val="uz-Cyrl-UZ"/>
        </w:rPr>
        <w:t>р</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ши</w:t>
      </w:r>
      <w:r w:rsidRPr="00ED2860">
        <w:rPr>
          <w:rFonts w:ascii="Times New Roman" w:hAnsi="Times New Roman" w:cs="Times New Roman"/>
          <w:bCs/>
          <w:sz w:val="28"/>
          <w:szCs w:val="28"/>
          <w:lang w:val="uz-Cyrl-UZ"/>
        </w:rPr>
        <w:t>ф</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р</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тактикаси</w:t>
      </w:r>
      <w:r w:rsidR="008D328B">
        <w:rPr>
          <w:rFonts w:ascii="Times New Roman" w:hAnsi="Times New Roman" w:cs="Times New Roman"/>
          <w:bCs/>
          <w:sz w:val="28"/>
          <w:szCs w:val="28"/>
          <w:lang w:val="uz-Cyrl-UZ"/>
        </w:rPr>
        <w:t xml:space="preserve"> </w:t>
      </w:r>
      <w:r w:rsidR="000F2BF4" w:rsidRPr="00ED2860">
        <w:rPr>
          <w:rFonts w:ascii="Times New Roman" w:hAnsi="Times New Roman" w:cs="Times New Roman"/>
          <w:bCs/>
          <w:sz w:val="28"/>
          <w:szCs w:val="28"/>
          <w:lang w:val="uz-Cyrl-UZ"/>
        </w:rPr>
        <w:t>х</w:t>
      </w:r>
      <w:r w:rsidR="004C1628" w:rsidRPr="00ED2860">
        <w:rPr>
          <w:rFonts w:ascii="Times New Roman" w:hAnsi="Times New Roman" w:cs="Times New Roman"/>
          <w:bCs/>
          <w:sz w:val="28"/>
          <w:szCs w:val="28"/>
          <w:lang w:val="uz-Cyrl-UZ"/>
        </w:rPr>
        <w:t>ақида</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билимла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ни</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шаклланти</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иш</w:t>
      </w:r>
      <w:r w:rsidR="002F2FEF" w:rsidRPr="00ED2860">
        <w:rPr>
          <w:rFonts w:ascii="Times New Roman" w:hAnsi="Times New Roman" w:cs="Times New Roman"/>
          <w:bCs/>
          <w:sz w:val="28"/>
          <w:szCs w:val="28"/>
        </w:rPr>
        <w:t>;</w:t>
      </w:r>
    </w:p>
    <w:p w:rsidR="002F2FEF" w:rsidRPr="00ED2860" w:rsidRDefault="004C1628" w:rsidP="00B25319">
      <w:pPr>
        <w:numPr>
          <w:ilvl w:val="0"/>
          <w:numId w:val="15"/>
        </w:numPr>
        <w:tabs>
          <w:tab w:val="num" w:pos="284"/>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А</w:t>
      </w:r>
      <w:r w:rsidR="000F2BF4" w:rsidRPr="00ED2860">
        <w:rPr>
          <w:rFonts w:ascii="Times New Roman" w:hAnsi="Times New Roman" w:cs="Times New Roman"/>
          <w:bCs/>
          <w:sz w:val="28"/>
          <w:szCs w:val="28"/>
          <w:lang w:val="uz-Cyrl-UZ"/>
        </w:rPr>
        <w:t>ё</w:t>
      </w:r>
      <w:r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жинси</w:t>
      </w:r>
      <w:r w:rsidR="00776535" w:rsidRPr="00ED2860">
        <w:rPr>
          <w:rFonts w:ascii="Times New Roman" w:hAnsi="Times New Roman" w:cs="Times New Roman"/>
          <w:bCs/>
          <w:sz w:val="28"/>
          <w:szCs w:val="28"/>
          <w:lang w:val="uz-Cyrl-UZ"/>
        </w:rPr>
        <w:t>й</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а</w:t>
      </w:r>
      <w:r w:rsidR="004840AA" w:rsidRPr="00ED2860">
        <w:rPr>
          <w:rFonts w:ascii="Times New Roman" w:hAnsi="Times New Roman" w:cs="Times New Roman"/>
          <w:bCs/>
          <w:sz w:val="28"/>
          <w:szCs w:val="28"/>
          <w:lang w:val="uz-Cyrl-UZ"/>
        </w:rPr>
        <w:t>ъ</w:t>
      </w:r>
      <w:r w:rsidR="00776535" w:rsidRPr="00ED2860">
        <w:rPr>
          <w:rFonts w:ascii="Times New Roman" w:hAnsi="Times New Roman" w:cs="Times New Roman"/>
          <w:bCs/>
          <w:sz w:val="28"/>
          <w:szCs w:val="28"/>
          <w:lang w:val="uz-Cyrl-UZ"/>
        </w:rPr>
        <w:t>з</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x</w:t>
      </w:r>
      <w:r w:rsidRPr="00ED2860">
        <w:rPr>
          <w:rFonts w:ascii="Times New Roman" w:hAnsi="Times New Roman" w:cs="Times New Roman"/>
          <w:bCs/>
          <w:sz w:val="28"/>
          <w:szCs w:val="28"/>
          <w:lang w:val="uz-Cyrl-UZ"/>
        </w:rPr>
        <w:t>ав</w:t>
      </w:r>
      <w:r w:rsidR="00776535" w:rsidRPr="00ED2860">
        <w:rPr>
          <w:rFonts w:ascii="Times New Roman" w:hAnsi="Times New Roman" w:cs="Times New Roman"/>
          <w:bCs/>
          <w:sz w:val="28"/>
          <w:szCs w:val="28"/>
          <w:lang w:val="uz-Cyrl-UZ"/>
        </w:rPr>
        <w:t>ф</w:t>
      </w:r>
      <w:r w:rsidRPr="00ED2860">
        <w:rPr>
          <w:rFonts w:ascii="Times New Roman" w:hAnsi="Times New Roman" w:cs="Times New Roman"/>
          <w:bCs/>
          <w:sz w:val="28"/>
          <w:szCs w:val="28"/>
          <w:lang w:val="uz-Cyrl-UZ"/>
        </w:rPr>
        <w:t>ли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ва</w:t>
      </w:r>
      <w:r w:rsidR="008D328B">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x</w:t>
      </w:r>
      <w:r w:rsidRPr="00ED2860">
        <w:rPr>
          <w:rFonts w:ascii="Times New Roman" w:hAnsi="Times New Roman" w:cs="Times New Roman"/>
          <w:bCs/>
          <w:sz w:val="28"/>
          <w:szCs w:val="28"/>
          <w:lang w:val="uz-Cyrl-UZ"/>
        </w:rPr>
        <w:t>ав</w:t>
      </w:r>
      <w:r w:rsidR="00776535" w:rsidRPr="00ED2860">
        <w:rPr>
          <w:rFonts w:ascii="Times New Roman" w:hAnsi="Times New Roman" w:cs="Times New Roman"/>
          <w:bCs/>
          <w:sz w:val="28"/>
          <w:szCs w:val="28"/>
          <w:lang w:val="uz-Cyrl-UZ"/>
        </w:rPr>
        <w:t>ф</w:t>
      </w:r>
      <w:r w:rsidRPr="00ED2860">
        <w:rPr>
          <w:rFonts w:ascii="Times New Roman" w:hAnsi="Times New Roman" w:cs="Times New Roman"/>
          <w:bCs/>
          <w:sz w:val="28"/>
          <w:szCs w:val="28"/>
          <w:lang w:val="uz-Cyrl-UZ"/>
        </w:rPr>
        <w:t>си</w:t>
      </w:r>
      <w:r w:rsidR="00776535" w:rsidRPr="00ED2860">
        <w:rPr>
          <w:rFonts w:ascii="Times New Roman" w:hAnsi="Times New Roman" w:cs="Times New Roman"/>
          <w:bCs/>
          <w:sz w:val="28"/>
          <w:szCs w:val="28"/>
          <w:lang w:val="uz-Cyrl-UZ"/>
        </w:rPr>
        <w:t>з</w:t>
      </w:r>
      <w:r w:rsidR="008D328B">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ў</w:t>
      </w:r>
      <w:r w:rsidRPr="00ED2860">
        <w:rPr>
          <w:rFonts w:ascii="Times New Roman" w:hAnsi="Times New Roman" w:cs="Times New Roman"/>
          <w:bCs/>
          <w:sz w:val="28"/>
          <w:szCs w:val="28"/>
          <w:lang w:val="uz-Cyrl-UZ"/>
        </w:rPr>
        <w:t>смала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ва</w:t>
      </w:r>
      <w:r w:rsidR="008D328B">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нда</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ши</w:t>
      </w:r>
      <w:r w:rsidR="00776535" w:rsidRPr="00ED2860">
        <w:rPr>
          <w:rFonts w:ascii="Times New Roman" w:hAnsi="Times New Roman" w:cs="Times New Roman"/>
          <w:bCs/>
          <w:sz w:val="28"/>
          <w:szCs w:val="28"/>
          <w:lang w:val="uz-Cyrl-UZ"/>
        </w:rPr>
        <w:t>ф</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тактикаси</w:t>
      </w:r>
      <w:r w:rsidR="008D328B">
        <w:rPr>
          <w:rFonts w:ascii="Times New Roman" w:hAnsi="Times New Roman" w:cs="Times New Roman"/>
          <w:bCs/>
          <w:sz w:val="28"/>
          <w:szCs w:val="28"/>
          <w:lang w:val="uz-Cyrl-UZ"/>
        </w:rPr>
        <w:t xml:space="preserve"> </w:t>
      </w:r>
      <w:r w:rsidR="000F2BF4" w:rsidRPr="00ED2860">
        <w:rPr>
          <w:rFonts w:ascii="Times New Roman" w:hAnsi="Times New Roman" w:cs="Times New Roman"/>
          <w:bCs/>
          <w:sz w:val="28"/>
          <w:szCs w:val="28"/>
          <w:lang w:val="uz-Cyrl-UZ"/>
        </w:rPr>
        <w:t>х</w:t>
      </w:r>
      <w:r w:rsidRPr="00ED2860">
        <w:rPr>
          <w:rFonts w:ascii="Times New Roman" w:hAnsi="Times New Roman" w:cs="Times New Roman"/>
          <w:bCs/>
          <w:sz w:val="28"/>
          <w:szCs w:val="28"/>
          <w:lang w:val="uz-Cyrl-UZ"/>
        </w:rPr>
        <w:t>ақида</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билимла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ни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шаклланти</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иш</w:t>
      </w:r>
      <w:r w:rsidR="002F2FEF" w:rsidRPr="00ED2860">
        <w:rPr>
          <w:rFonts w:ascii="Times New Roman" w:hAnsi="Times New Roman" w:cs="Times New Roman"/>
          <w:bCs/>
          <w:sz w:val="28"/>
          <w:szCs w:val="28"/>
        </w:rPr>
        <w:t>;</w:t>
      </w:r>
    </w:p>
    <w:p w:rsidR="008B6160" w:rsidRPr="00ED2860" w:rsidRDefault="00776535" w:rsidP="00B25319">
      <w:pPr>
        <w:numPr>
          <w:ilvl w:val="0"/>
          <w:numId w:val="15"/>
        </w:numPr>
        <w:tabs>
          <w:tab w:val="num" w:pos="284"/>
        </w:tabs>
        <w:spacing w:after="0"/>
        <w:ind w:left="284" w:hanging="284"/>
        <w:jc w:val="both"/>
        <w:rPr>
          <w:rFonts w:ascii="Times New Roman" w:hAnsi="Times New Roman" w:cs="Times New Roman"/>
          <w:bCs/>
          <w:sz w:val="28"/>
          <w:szCs w:val="28"/>
          <w:lang w:val="uz-Cyrl-UZ"/>
        </w:rPr>
      </w:pPr>
      <w:r w:rsidRPr="00ED2860">
        <w:rPr>
          <w:rFonts w:ascii="Times New Roman" w:hAnsi="Times New Roman" w:cs="Times New Roman"/>
          <w:bCs/>
          <w:sz w:val="28"/>
          <w:szCs w:val="28"/>
          <w:lang w:val="uz-Cyrl-UZ"/>
        </w:rPr>
        <w:t>Я</w:t>
      </w:r>
      <w:r w:rsidR="004C1628" w:rsidRPr="00ED2860">
        <w:rPr>
          <w:rFonts w:ascii="Times New Roman" w:hAnsi="Times New Roman" w:cs="Times New Roman"/>
          <w:bCs/>
          <w:sz w:val="28"/>
          <w:szCs w:val="28"/>
          <w:lang w:val="uz-Cyrl-UZ"/>
        </w:rPr>
        <w:t>лли</w:t>
      </w:r>
      <w:r w:rsidRPr="00ED2860">
        <w:rPr>
          <w:rFonts w:ascii="Times New Roman" w:hAnsi="Times New Roman" w:cs="Times New Roman"/>
          <w:bCs/>
          <w:sz w:val="28"/>
          <w:szCs w:val="28"/>
          <w:lang w:val="uz-Cyrl-UZ"/>
        </w:rPr>
        <w:t>ғ</w:t>
      </w:r>
      <w:r w:rsidR="004C1628" w:rsidRPr="00ED2860">
        <w:rPr>
          <w:rFonts w:ascii="Times New Roman" w:hAnsi="Times New Roman" w:cs="Times New Roman"/>
          <w:bCs/>
          <w:sz w:val="28"/>
          <w:szCs w:val="28"/>
          <w:lang w:val="uz-Cyrl-UZ"/>
        </w:rPr>
        <w:t>ланиш</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жа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а</w:t>
      </w:r>
      <w:r w:rsidR="000F2BF4" w:rsidRPr="00ED2860">
        <w:rPr>
          <w:rFonts w:ascii="Times New Roman" w:hAnsi="Times New Roman" w:cs="Times New Roman"/>
          <w:bCs/>
          <w:sz w:val="28"/>
          <w:szCs w:val="28"/>
          <w:lang w:val="uz-Cyrl-UZ"/>
        </w:rPr>
        <w:t>ё</w:t>
      </w:r>
      <w:r w:rsidR="004C1628" w:rsidRPr="00ED2860">
        <w:rPr>
          <w:rFonts w:ascii="Times New Roman" w:hAnsi="Times New Roman" w:cs="Times New Roman"/>
          <w:bCs/>
          <w:sz w:val="28"/>
          <w:szCs w:val="28"/>
          <w:lang w:val="uz-Cyrl-UZ"/>
        </w:rPr>
        <w:t>нла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ни</w:t>
      </w:r>
      <w:r w:rsidR="008D328B">
        <w:rPr>
          <w:rFonts w:ascii="Times New Roman" w:hAnsi="Times New Roman" w:cs="Times New Roman"/>
          <w:bCs/>
          <w:sz w:val="28"/>
          <w:szCs w:val="28"/>
          <w:lang w:val="uz-Cyrl-UZ"/>
        </w:rPr>
        <w:t xml:space="preserve"> э</w:t>
      </w:r>
      <w:r w:rsidR="004C1628" w:rsidRPr="00ED2860">
        <w:rPr>
          <w:rFonts w:ascii="Times New Roman" w:hAnsi="Times New Roman" w:cs="Times New Roman"/>
          <w:bCs/>
          <w:sz w:val="28"/>
          <w:szCs w:val="28"/>
          <w:lang w:val="uz-Cyrl-UZ"/>
        </w:rPr>
        <w:t>ти</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ги</w:t>
      </w:r>
      <w:r w:rsidRPr="00ED2860">
        <w:rPr>
          <w:rFonts w:ascii="Times New Roman" w:hAnsi="Times New Roman" w:cs="Times New Roman"/>
          <w:bCs/>
          <w:sz w:val="28"/>
          <w:szCs w:val="28"/>
          <w:lang w:val="uz-Cyrl-UZ"/>
        </w:rPr>
        <w:t>я</w:t>
      </w:r>
      <w:r w:rsidR="004C1628" w:rsidRPr="00ED2860">
        <w:rPr>
          <w:rFonts w:ascii="Times New Roman" w:hAnsi="Times New Roman" w:cs="Times New Roman"/>
          <w:bCs/>
          <w:sz w:val="28"/>
          <w:szCs w:val="28"/>
          <w:lang w:val="uz-Cyrl-UZ"/>
        </w:rPr>
        <w:t>си</w:t>
      </w:r>
      <w:r w:rsidR="0058003E" w:rsidRPr="00ED2860">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кали</w:t>
      </w:r>
      <w:r w:rsidRPr="00ED2860">
        <w:rPr>
          <w:rFonts w:ascii="Times New Roman" w:hAnsi="Times New Roman" w:cs="Times New Roman"/>
          <w:bCs/>
          <w:sz w:val="28"/>
          <w:szCs w:val="28"/>
          <w:lang w:val="uz-Cyrl-UZ"/>
        </w:rPr>
        <w:t>з</w:t>
      </w:r>
      <w:r w:rsidR="004C1628" w:rsidRPr="00ED2860">
        <w:rPr>
          <w:rFonts w:ascii="Times New Roman" w:hAnsi="Times New Roman" w:cs="Times New Roman"/>
          <w:bCs/>
          <w:sz w:val="28"/>
          <w:szCs w:val="28"/>
          <w:lang w:val="uz-Cyrl-UZ"/>
        </w:rPr>
        <w:t>а</w:t>
      </w:r>
      <w:r w:rsidR="004F737E" w:rsidRPr="00ED2860">
        <w:rPr>
          <w:rFonts w:ascii="Times New Roman" w:hAnsi="Times New Roman" w:cs="Times New Roman"/>
          <w:bCs/>
          <w:sz w:val="28"/>
          <w:szCs w:val="28"/>
          <w:lang w:val="uz-Cyrl-UZ"/>
        </w:rPr>
        <w:t>ц</w:t>
      </w:r>
      <w:r w:rsidR="004C1628" w:rsidRPr="00ED2860">
        <w:rPr>
          <w:rFonts w:ascii="Times New Roman" w:hAnsi="Times New Roman" w:cs="Times New Roman"/>
          <w:bCs/>
          <w:sz w:val="28"/>
          <w:szCs w:val="28"/>
          <w:lang w:val="uz-Cyrl-UZ"/>
        </w:rPr>
        <w:t>и</w:t>
      </w:r>
      <w:r w:rsidRPr="00ED2860">
        <w:rPr>
          <w:rFonts w:ascii="Times New Roman" w:hAnsi="Times New Roman" w:cs="Times New Roman"/>
          <w:bCs/>
          <w:sz w:val="28"/>
          <w:szCs w:val="28"/>
          <w:lang w:val="uz-Cyrl-UZ"/>
        </w:rPr>
        <w:t>я</w:t>
      </w:r>
      <w:r w:rsidR="004C1628" w:rsidRPr="00ED2860">
        <w:rPr>
          <w:rFonts w:ascii="Times New Roman" w:hAnsi="Times New Roman" w:cs="Times New Roman"/>
          <w:bCs/>
          <w:sz w:val="28"/>
          <w:szCs w:val="28"/>
          <w:lang w:val="uz-Cyrl-UZ"/>
        </w:rPr>
        <w:t>си</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клиник</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ч</w:t>
      </w:r>
      <w:r w:rsidR="004C1628" w:rsidRPr="00ED2860">
        <w:rPr>
          <w:rFonts w:ascii="Times New Roman" w:hAnsi="Times New Roman" w:cs="Times New Roman"/>
          <w:bCs/>
          <w:sz w:val="28"/>
          <w:szCs w:val="28"/>
          <w:lang w:val="uz-Cyrl-UZ"/>
        </w:rPr>
        <w:t>иши</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w:t>
      </w:r>
      <w:r w:rsidRPr="00ED2860">
        <w:rPr>
          <w:rFonts w:ascii="Times New Roman" w:hAnsi="Times New Roman" w:cs="Times New Roman"/>
          <w:bCs/>
          <w:sz w:val="28"/>
          <w:szCs w:val="28"/>
          <w:lang w:val="uz-Cyrl-UZ"/>
        </w:rPr>
        <w:t>ўй</w:t>
      </w:r>
      <w:r w:rsidR="004C1628" w:rsidRPr="00ED2860">
        <w:rPr>
          <w:rFonts w:ascii="Times New Roman" w:hAnsi="Times New Roman" w:cs="Times New Roman"/>
          <w:bCs/>
          <w:sz w:val="28"/>
          <w:szCs w:val="28"/>
          <w:lang w:val="uz-Cyrl-UZ"/>
        </w:rPr>
        <w:t>и</w:t>
      </w:r>
      <w:r w:rsidRPr="00ED2860">
        <w:rPr>
          <w:rFonts w:ascii="Times New Roman" w:hAnsi="Times New Roman" w:cs="Times New Roman"/>
          <w:bCs/>
          <w:sz w:val="28"/>
          <w:szCs w:val="28"/>
          <w:lang w:val="uz-Cyrl-UZ"/>
        </w:rPr>
        <w:t>ч</w:t>
      </w:r>
      <w:r w:rsidR="004C1628" w:rsidRPr="00ED2860">
        <w:rPr>
          <w:rFonts w:ascii="Times New Roman" w:hAnsi="Times New Roman" w:cs="Times New Roman"/>
          <w:bCs/>
          <w:sz w:val="28"/>
          <w:szCs w:val="28"/>
          <w:lang w:val="uz-Cyrl-UZ"/>
        </w:rPr>
        <w:t>а</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тасни</w:t>
      </w:r>
      <w:r w:rsidRPr="00ED2860">
        <w:rPr>
          <w:rFonts w:ascii="Times New Roman" w:hAnsi="Times New Roman" w:cs="Times New Roman"/>
          <w:bCs/>
          <w:sz w:val="28"/>
          <w:szCs w:val="28"/>
          <w:lang w:val="uz-Cyrl-UZ"/>
        </w:rPr>
        <w:t>ф</w:t>
      </w:r>
      <w:r w:rsidR="004C1628"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билан</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талабала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ни</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таништи</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иш</w:t>
      </w:r>
      <w:r w:rsidR="0058003E" w:rsidRPr="00ED286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Я</w:t>
      </w:r>
      <w:r w:rsidR="004C1628" w:rsidRPr="00ED2860">
        <w:rPr>
          <w:rFonts w:ascii="Times New Roman" w:hAnsi="Times New Roman" w:cs="Times New Roman"/>
          <w:bCs/>
          <w:sz w:val="28"/>
          <w:szCs w:val="28"/>
          <w:lang w:val="uz-Cyrl-UZ"/>
        </w:rPr>
        <w:t>лли</w:t>
      </w:r>
      <w:r w:rsidRPr="00ED2860">
        <w:rPr>
          <w:rFonts w:ascii="Times New Roman" w:hAnsi="Times New Roman" w:cs="Times New Roman"/>
          <w:bCs/>
          <w:sz w:val="28"/>
          <w:szCs w:val="28"/>
          <w:lang w:val="uz-Cyrl-UZ"/>
        </w:rPr>
        <w:t>ғ</w:t>
      </w:r>
      <w:r w:rsidR="004C1628" w:rsidRPr="00ED2860">
        <w:rPr>
          <w:rFonts w:ascii="Times New Roman" w:hAnsi="Times New Roman" w:cs="Times New Roman"/>
          <w:bCs/>
          <w:sz w:val="28"/>
          <w:szCs w:val="28"/>
          <w:lang w:val="uz-Cyrl-UZ"/>
        </w:rPr>
        <w:t>ланишниинг</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ба</w:t>
      </w:r>
      <w:r w:rsidR="004840AA" w:rsidRPr="00ED2860">
        <w:rPr>
          <w:rFonts w:ascii="Times New Roman" w:hAnsi="Times New Roman" w:cs="Times New Roman"/>
          <w:bCs/>
          <w:sz w:val="28"/>
          <w:szCs w:val="28"/>
          <w:lang w:val="uz-Cyrl-UZ"/>
        </w:rPr>
        <w:t>ъ</w:t>
      </w:r>
      <w:r w:rsidRPr="00ED2860">
        <w:rPr>
          <w:rFonts w:ascii="Times New Roman" w:hAnsi="Times New Roman" w:cs="Times New Roman"/>
          <w:bCs/>
          <w:sz w:val="28"/>
          <w:szCs w:val="28"/>
          <w:lang w:val="uz-Cyrl-UZ"/>
        </w:rPr>
        <w:t>з</w:t>
      </w:r>
      <w:r w:rsidR="004C1628"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п</w:t>
      </w:r>
      <w:r w:rsidR="004C1628" w:rsidRPr="00ED2860">
        <w:rPr>
          <w:rFonts w:ascii="Times New Roman" w:hAnsi="Times New Roman" w:cs="Times New Roman"/>
          <w:bCs/>
          <w:sz w:val="28"/>
          <w:szCs w:val="28"/>
          <w:lang w:val="uz-Cyrl-UZ"/>
        </w:rPr>
        <w:t>ат</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ф</w:t>
      </w:r>
      <w:r w:rsidR="004C1628" w:rsidRPr="00ED2860">
        <w:rPr>
          <w:rFonts w:ascii="Times New Roman" w:hAnsi="Times New Roman" w:cs="Times New Roman"/>
          <w:bCs/>
          <w:sz w:val="28"/>
          <w:szCs w:val="28"/>
          <w:lang w:val="uz-Cyrl-UZ"/>
        </w:rPr>
        <w:t>и</w:t>
      </w:r>
      <w:r w:rsidRPr="00ED2860">
        <w:rPr>
          <w:rFonts w:ascii="Times New Roman" w:hAnsi="Times New Roman" w:cs="Times New Roman"/>
          <w:bCs/>
          <w:sz w:val="28"/>
          <w:szCs w:val="28"/>
          <w:lang w:val="uz-Cyrl-UZ"/>
        </w:rPr>
        <w:t>з</w:t>
      </w:r>
      <w:r w:rsidR="004C1628" w:rsidRPr="00ED2860">
        <w:rPr>
          <w:rFonts w:ascii="Times New Roman" w:hAnsi="Times New Roman" w:cs="Times New Roman"/>
          <w:bCs/>
          <w:sz w:val="28"/>
          <w:szCs w:val="28"/>
          <w:lang w:val="uz-Cyrl-UZ"/>
        </w:rPr>
        <w:t>и</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гик</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ас</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сла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ини</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қа</w:t>
      </w:r>
      <w:r w:rsidRPr="00ED2860">
        <w:rPr>
          <w:rFonts w:ascii="Times New Roman" w:hAnsi="Times New Roman" w:cs="Times New Roman"/>
          <w:bCs/>
          <w:sz w:val="28"/>
          <w:szCs w:val="28"/>
          <w:lang w:val="uz-Cyrl-UZ"/>
        </w:rPr>
        <w:t>й</w:t>
      </w:r>
      <w:r w:rsidR="004C1628" w:rsidRPr="00ED2860">
        <w:rPr>
          <w:rFonts w:ascii="Times New Roman" w:hAnsi="Times New Roman" w:cs="Times New Roman"/>
          <w:bCs/>
          <w:sz w:val="28"/>
          <w:szCs w:val="28"/>
          <w:lang w:val="uz-Cyrl-UZ"/>
        </w:rPr>
        <w:t>та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иш</w:t>
      </w:r>
      <w:r w:rsidR="0058003E" w:rsidRPr="00ED2860">
        <w:rPr>
          <w:rFonts w:ascii="Times New Roman" w:hAnsi="Times New Roman" w:cs="Times New Roman"/>
          <w:bCs/>
          <w:sz w:val="28"/>
          <w:szCs w:val="28"/>
          <w:lang w:val="uz-Cyrl-UZ"/>
        </w:rPr>
        <w:t xml:space="preserve">. </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Г</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нитали</w:t>
      </w:r>
      <w:r w:rsidRPr="00ED2860">
        <w:rPr>
          <w:rFonts w:ascii="Times New Roman" w:hAnsi="Times New Roman" w:cs="Times New Roman"/>
          <w:bCs/>
          <w:sz w:val="28"/>
          <w:szCs w:val="28"/>
          <w:lang w:val="uz-Cyrl-UZ"/>
        </w:rPr>
        <w:t>й</w:t>
      </w:r>
      <w:r w:rsidR="004C1628" w:rsidRPr="00ED2860">
        <w:rPr>
          <w:rFonts w:ascii="Times New Roman" w:hAnsi="Times New Roman" w:cs="Times New Roman"/>
          <w:bCs/>
          <w:sz w:val="28"/>
          <w:szCs w:val="28"/>
          <w:lang w:val="uz-Cyrl-UZ"/>
        </w:rPr>
        <w:t>нинг</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н</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с</w:t>
      </w:r>
      <w:r w:rsidRPr="00ED2860">
        <w:rPr>
          <w:rFonts w:ascii="Times New Roman" w:hAnsi="Times New Roman" w:cs="Times New Roman"/>
          <w:bCs/>
          <w:sz w:val="28"/>
          <w:szCs w:val="28"/>
          <w:lang w:val="uz-Cyrl-UZ"/>
        </w:rPr>
        <w:t>п</w:t>
      </w:r>
      <w:r w:rsidR="00F44876" w:rsidRPr="00ED2860">
        <w:rPr>
          <w:rFonts w:ascii="Times New Roman" w:hAnsi="Times New Roman" w:cs="Times New Roman"/>
          <w:bCs/>
          <w:sz w:val="28"/>
          <w:szCs w:val="28"/>
          <w:lang w:val="uz-Cyrl-UZ"/>
        </w:rPr>
        <w:t>e</w:t>
      </w:r>
      <w:r w:rsidR="004F737E" w:rsidRPr="00ED2860">
        <w:rPr>
          <w:rFonts w:ascii="Times New Roman" w:hAnsi="Times New Roman" w:cs="Times New Roman"/>
          <w:bCs/>
          <w:sz w:val="28"/>
          <w:szCs w:val="28"/>
          <w:lang w:val="uz-Cyrl-UZ"/>
        </w:rPr>
        <w:t>ц</w:t>
      </w:r>
      <w:r w:rsidR="004C1628" w:rsidRPr="00ED2860">
        <w:rPr>
          <w:rFonts w:ascii="Times New Roman" w:hAnsi="Times New Roman" w:cs="Times New Roman"/>
          <w:bCs/>
          <w:sz w:val="28"/>
          <w:szCs w:val="28"/>
          <w:lang w:val="uz-Cyrl-UZ"/>
        </w:rPr>
        <w:t>и</w:t>
      </w:r>
      <w:r w:rsidRPr="00ED2860">
        <w:rPr>
          <w:rFonts w:ascii="Times New Roman" w:hAnsi="Times New Roman" w:cs="Times New Roman"/>
          <w:bCs/>
          <w:sz w:val="28"/>
          <w:szCs w:val="28"/>
          <w:lang w:val="uz-Cyrl-UZ"/>
        </w:rPr>
        <w:t>ф</w:t>
      </w:r>
      <w:r w:rsidR="004C1628" w:rsidRPr="00ED2860">
        <w:rPr>
          <w:rFonts w:ascii="Times New Roman" w:hAnsi="Times New Roman" w:cs="Times New Roman"/>
          <w:bCs/>
          <w:sz w:val="28"/>
          <w:szCs w:val="28"/>
          <w:lang w:val="uz-Cyrl-UZ"/>
        </w:rPr>
        <w:t>ик</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с</w:t>
      </w:r>
      <w:r w:rsidRPr="00ED2860">
        <w:rPr>
          <w:rFonts w:ascii="Times New Roman" w:hAnsi="Times New Roman" w:cs="Times New Roman"/>
          <w:bCs/>
          <w:sz w:val="28"/>
          <w:szCs w:val="28"/>
          <w:lang w:val="uz-Cyrl-UZ"/>
        </w:rPr>
        <w:t>п</w:t>
      </w:r>
      <w:r w:rsidR="00F44876" w:rsidRPr="00ED2860">
        <w:rPr>
          <w:rFonts w:ascii="Times New Roman" w:hAnsi="Times New Roman" w:cs="Times New Roman"/>
          <w:bCs/>
          <w:sz w:val="28"/>
          <w:szCs w:val="28"/>
          <w:lang w:val="uz-Cyrl-UZ"/>
        </w:rPr>
        <w:t>e</w:t>
      </w:r>
      <w:r w:rsidR="004F737E" w:rsidRPr="00ED2860">
        <w:rPr>
          <w:rFonts w:ascii="Times New Roman" w:hAnsi="Times New Roman" w:cs="Times New Roman"/>
          <w:bCs/>
          <w:sz w:val="28"/>
          <w:szCs w:val="28"/>
          <w:lang w:val="uz-Cyrl-UZ"/>
        </w:rPr>
        <w:t>ц</w:t>
      </w:r>
      <w:r w:rsidR="004C1628" w:rsidRPr="00ED2860">
        <w:rPr>
          <w:rFonts w:ascii="Times New Roman" w:hAnsi="Times New Roman" w:cs="Times New Roman"/>
          <w:bCs/>
          <w:sz w:val="28"/>
          <w:szCs w:val="28"/>
          <w:lang w:val="uz-Cyrl-UZ"/>
        </w:rPr>
        <w:t>и</w:t>
      </w:r>
      <w:r w:rsidRPr="00ED2860">
        <w:rPr>
          <w:rFonts w:ascii="Times New Roman" w:hAnsi="Times New Roman" w:cs="Times New Roman"/>
          <w:bCs/>
          <w:sz w:val="28"/>
          <w:szCs w:val="28"/>
          <w:lang w:val="uz-Cyrl-UZ"/>
        </w:rPr>
        <w:t>ф</w:t>
      </w:r>
      <w:r w:rsidR="004C1628" w:rsidRPr="00ED2860">
        <w:rPr>
          <w:rFonts w:ascii="Times New Roman" w:hAnsi="Times New Roman" w:cs="Times New Roman"/>
          <w:bCs/>
          <w:sz w:val="28"/>
          <w:szCs w:val="28"/>
          <w:lang w:val="uz-Cyrl-UZ"/>
        </w:rPr>
        <w:t>ик</w:t>
      </w:r>
      <w:r w:rsidR="008D328B">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ти</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ги</w:t>
      </w:r>
      <w:r w:rsidRPr="00ED2860">
        <w:rPr>
          <w:rFonts w:ascii="Times New Roman" w:hAnsi="Times New Roman" w:cs="Times New Roman"/>
          <w:bCs/>
          <w:sz w:val="28"/>
          <w:szCs w:val="28"/>
          <w:lang w:val="uz-Cyrl-UZ"/>
        </w:rPr>
        <w:t>я</w:t>
      </w:r>
      <w:r w:rsidR="008D328B">
        <w:rPr>
          <w:rFonts w:ascii="Times New Roman" w:hAnsi="Times New Roman" w:cs="Times New Roman"/>
          <w:bCs/>
          <w:sz w:val="28"/>
          <w:szCs w:val="28"/>
          <w:lang w:val="uz-Cyrl-UZ"/>
        </w:rPr>
        <w:t>с</w:t>
      </w:r>
      <w:r w:rsidR="004C1628"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я</w:t>
      </w:r>
      <w:r w:rsidR="004C1628" w:rsidRPr="00ED2860">
        <w:rPr>
          <w:rFonts w:ascii="Times New Roman" w:hAnsi="Times New Roman" w:cs="Times New Roman"/>
          <w:bCs/>
          <w:sz w:val="28"/>
          <w:szCs w:val="28"/>
          <w:lang w:val="uz-Cyrl-UZ"/>
        </w:rPr>
        <w:t>лли</w:t>
      </w:r>
      <w:r w:rsidRPr="00ED2860">
        <w:rPr>
          <w:rFonts w:ascii="Times New Roman" w:hAnsi="Times New Roman" w:cs="Times New Roman"/>
          <w:bCs/>
          <w:sz w:val="28"/>
          <w:szCs w:val="28"/>
          <w:lang w:val="uz-Cyrl-UZ"/>
        </w:rPr>
        <w:t>ғ</w:t>
      </w:r>
      <w:r w:rsidR="004C1628" w:rsidRPr="00ED2860">
        <w:rPr>
          <w:rFonts w:ascii="Times New Roman" w:hAnsi="Times New Roman" w:cs="Times New Roman"/>
          <w:bCs/>
          <w:sz w:val="28"/>
          <w:szCs w:val="28"/>
          <w:lang w:val="uz-Cyrl-UZ"/>
        </w:rPr>
        <w:t>ланиш</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касалликла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та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қалган</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ф</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мала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ини</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диагн</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стик</w:t>
      </w:r>
      <w:r w:rsidR="0058003E" w:rsidRPr="00ED2860">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клиник</w:t>
      </w:r>
      <w:r w:rsidR="0058003E" w:rsidRPr="00ED2860">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дав</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лаш</w:t>
      </w:r>
      <w:r w:rsidR="008D328B">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пр</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ф</w:t>
      </w:r>
      <w:r w:rsidR="004C1628" w:rsidRPr="00ED2860">
        <w:rPr>
          <w:rFonts w:ascii="Times New Roman" w:hAnsi="Times New Roman" w:cs="Times New Roman"/>
          <w:bCs/>
          <w:sz w:val="28"/>
          <w:szCs w:val="28"/>
          <w:lang w:val="uz-Cyrl-UZ"/>
        </w:rPr>
        <w:t>илактик</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с</w:t>
      </w:r>
      <w:r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лла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ига</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ўр</w:t>
      </w:r>
      <w:r w:rsidR="004C1628" w:rsidRPr="00ED2860">
        <w:rPr>
          <w:rFonts w:ascii="Times New Roman" w:hAnsi="Times New Roman" w:cs="Times New Roman"/>
          <w:bCs/>
          <w:sz w:val="28"/>
          <w:szCs w:val="28"/>
          <w:lang w:val="uz-Cyrl-UZ"/>
        </w:rPr>
        <w:t>гатиш</w:t>
      </w:r>
      <w:r w:rsidR="0058003E" w:rsidRPr="00ED2860">
        <w:rPr>
          <w:rFonts w:ascii="Times New Roman" w:hAnsi="Times New Roman" w:cs="Times New Roman"/>
          <w:bCs/>
          <w:sz w:val="28"/>
          <w:szCs w:val="28"/>
          <w:lang w:val="uz-Cyrl-UZ"/>
        </w:rPr>
        <w:t xml:space="preserve">.  </w:t>
      </w:r>
    </w:p>
    <w:p w:rsidR="008B6160" w:rsidRPr="00ED2860" w:rsidRDefault="004C1628" w:rsidP="00B25319">
      <w:pPr>
        <w:numPr>
          <w:ilvl w:val="0"/>
          <w:numId w:val="15"/>
        </w:numPr>
        <w:tabs>
          <w:tab w:val="num" w:pos="284"/>
        </w:tabs>
        <w:spacing w:after="0"/>
        <w:ind w:left="284" w:hanging="284"/>
        <w:jc w:val="both"/>
        <w:rPr>
          <w:rFonts w:ascii="Times New Roman" w:hAnsi="Times New Roman" w:cs="Times New Roman"/>
          <w:bCs/>
          <w:sz w:val="28"/>
          <w:szCs w:val="28"/>
          <w:lang w:val="uz-Cyrl-UZ"/>
        </w:rPr>
      </w:pPr>
      <w:r w:rsidRPr="00ED2860">
        <w:rPr>
          <w:rFonts w:ascii="Times New Roman" w:hAnsi="Times New Roman" w:cs="Times New Roman"/>
          <w:bCs/>
          <w:sz w:val="28"/>
          <w:szCs w:val="28"/>
          <w:lang w:val="uz-Cyrl-UZ"/>
        </w:rPr>
        <w:t>Талабала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ни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нт</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а</w:t>
      </w:r>
      <w:r w:rsidR="004F737E" w:rsidRPr="00ED2860">
        <w:rPr>
          <w:rFonts w:ascii="Times New Roman" w:hAnsi="Times New Roman" w:cs="Times New Roman"/>
          <w:bCs/>
          <w:sz w:val="28"/>
          <w:szCs w:val="28"/>
          <w:lang w:val="uz-Cyrl-UZ"/>
        </w:rPr>
        <w:t>ц</w:t>
      </w:r>
      <w:r w:rsidR="00F44876" w:rsidRPr="00ED2860">
        <w:rPr>
          <w:rFonts w:ascii="Times New Roman" w:hAnsi="Times New Roman" w:cs="Times New Roman"/>
          <w:bCs/>
          <w:sz w:val="28"/>
          <w:szCs w:val="28"/>
          <w:lang w:val="uz-Cyrl-UZ"/>
        </w:rPr>
        <w:t>e</w:t>
      </w:r>
      <w:r w:rsidR="00776535" w:rsidRPr="00ED2860">
        <w:rPr>
          <w:rFonts w:ascii="Times New Roman" w:hAnsi="Times New Roman" w:cs="Times New Roman"/>
          <w:bCs/>
          <w:sz w:val="28"/>
          <w:szCs w:val="28"/>
          <w:lang w:val="uz-Cyrl-UZ"/>
        </w:rPr>
        <w:t>п</w:t>
      </w:r>
      <w:r w:rsidR="004F737E" w:rsidRPr="00ED2860">
        <w:rPr>
          <w:rFonts w:ascii="Times New Roman" w:hAnsi="Times New Roman" w:cs="Times New Roman"/>
          <w:bCs/>
          <w:sz w:val="28"/>
          <w:szCs w:val="28"/>
          <w:lang w:val="uz-Cyrl-UZ"/>
        </w:rPr>
        <w:t>ц</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я</w:t>
      </w:r>
      <w:r w:rsidRPr="00ED2860">
        <w:rPr>
          <w:rFonts w:ascii="Times New Roman" w:hAnsi="Times New Roman" w:cs="Times New Roman"/>
          <w:bCs/>
          <w:sz w:val="28"/>
          <w:szCs w:val="28"/>
          <w:lang w:val="uz-Cyrl-UZ"/>
        </w:rPr>
        <w:t>нинг</w:t>
      </w:r>
      <w:r w:rsidR="008D328B">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з</w:t>
      </w:r>
      <w:r w:rsidRPr="00ED2860">
        <w:rPr>
          <w:rFonts w:ascii="Times New Roman" w:hAnsi="Times New Roman" w:cs="Times New Roman"/>
          <w:bCs/>
          <w:sz w:val="28"/>
          <w:szCs w:val="28"/>
          <w:lang w:val="uz-Cyrl-UZ"/>
        </w:rPr>
        <w:t>ам</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нави</w:t>
      </w:r>
      <w:r w:rsidR="00776535" w:rsidRPr="00ED2860">
        <w:rPr>
          <w:rFonts w:ascii="Times New Roman" w:hAnsi="Times New Roman" w:cs="Times New Roman"/>
          <w:bCs/>
          <w:sz w:val="28"/>
          <w:szCs w:val="28"/>
          <w:lang w:val="uz-Cyrl-UZ"/>
        </w:rPr>
        <w:t>й</w:t>
      </w:r>
      <w:r w:rsidR="008D328B">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с</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билан</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таништи</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ш</w:t>
      </w:r>
      <w:r w:rsidR="008B6160" w:rsidRPr="00ED2860">
        <w:rPr>
          <w:rFonts w:ascii="Times New Roman" w:hAnsi="Times New Roman" w:cs="Times New Roman"/>
          <w:bCs/>
          <w:sz w:val="28"/>
          <w:szCs w:val="28"/>
          <w:lang w:val="uz-Cyrl-UZ"/>
        </w:rPr>
        <w:t>;</w:t>
      </w:r>
    </w:p>
    <w:p w:rsidR="008B6160" w:rsidRPr="00ED2860" w:rsidRDefault="004C1628" w:rsidP="00B25319">
      <w:pPr>
        <w:numPr>
          <w:ilvl w:val="0"/>
          <w:numId w:val="15"/>
        </w:numPr>
        <w:tabs>
          <w:tab w:val="num" w:pos="284"/>
        </w:tabs>
        <w:spacing w:after="0"/>
        <w:ind w:left="284" w:hanging="284"/>
        <w:jc w:val="both"/>
        <w:rPr>
          <w:rFonts w:ascii="Times New Roman" w:hAnsi="Times New Roman" w:cs="Times New Roman"/>
          <w:bCs/>
          <w:sz w:val="28"/>
          <w:szCs w:val="28"/>
          <w:lang w:val="uz-Cyrl-UZ"/>
        </w:rPr>
      </w:pPr>
      <w:r w:rsidRPr="00ED2860">
        <w:rPr>
          <w:rFonts w:ascii="Times New Roman" w:hAnsi="Times New Roman" w:cs="Times New Roman"/>
          <w:bCs/>
          <w:sz w:val="28"/>
          <w:szCs w:val="28"/>
          <w:lang w:val="uz-Cyrl-UZ"/>
        </w:rPr>
        <w:t>Б</w:t>
      </w:r>
      <w:r w:rsidR="00F44876" w:rsidRPr="00ED2860">
        <w:rPr>
          <w:rFonts w:ascii="Times New Roman" w:hAnsi="Times New Roman" w:cs="Times New Roman"/>
          <w:bCs/>
          <w:sz w:val="28"/>
          <w:szCs w:val="28"/>
          <w:lang w:val="uz-Cyrl-UZ"/>
        </w:rPr>
        <w:t>e</w:t>
      </w:r>
      <w:r w:rsidR="00776535" w:rsidRPr="00ED2860">
        <w:rPr>
          <w:rFonts w:ascii="Times New Roman" w:hAnsi="Times New Roman" w:cs="Times New Roman"/>
          <w:bCs/>
          <w:sz w:val="28"/>
          <w:szCs w:val="28"/>
          <w:lang w:val="uz-Cyrl-UZ"/>
        </w:rPr>
        <w:t>пу</w:t>
      </w:r>
      <w:r w:rsidRPr="00ED2860">
        <w:rPr>
          <w:rFonts w:ascii="Times New Roman" w:hAnsi="Times New Roman" w:cs="Times New Roman"/>
          <w:bCs/>
          <w:sz w:val="28"/>
          <w:szCs w:val="28"/>
          <w:lang w:val="uz-Cyrl-UZ"/>
        </w:rPr>
        <w:t>шт</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ник</w:t>
      </w:r>
      <w:r w:rsidR="00F44876" w:rsidRPr="00ED2860">
        <w:rPr>
          <w:rFonts w:ascii="Times New Roman" w:hAnsi="Times New Roman" w:cs="Times New Roman"/>
          <w:bCs/>
          <w:sz w:val="28"/>
          <w:szCs w:val="28"/>
          <w:lang w:val="uz-Cyrl-UZ"/>
        </w:rPr>
        <w:t>o</w:t>
      </w:r>
      <w:r w:rsidR="000F2BF4" w:rsidRPr="00ED2860">
        <w:rPr>
          <w:rFonts w:ascii="Times New Roman" w:hAnsi="Times New Roman" w:cs="Times New Roman"/>
          <w:bCs/>
          <w:sz w:val="28"/>
          <w:szCs w:val="28"/>
          <w:lang w:val="uz-Cyrl-UZ"/>
        </w:rPr>
        <w:t>х</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сав</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w:t>
      </w:r>
      <w:r w:rsidR="00776535" w:rsidRPr="00ED2860">
        <w:rPr>
          <w:rFonts w:ascii="Times New Roman" w:hAnsi="Times New Roman" w:cs="Times New Roman"/>
          <w:bCs/>
          <w:sz w:val="28"/>
          <w:szCs w:val="28"/>
          <w:lang w:val="uz-Cyrl-UZ"/>
        </w:rPr>
        <w:t>ўй</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ч</w:t>
      </w:r>
      <w:r w:rsidRPr="00ED2860">
        <w:rPr>
          <w:rFonts w:ascii="Times New Roman" w:hAnsi="Times New Roman" w:cs="Times New Roman"/>
          <w:bCs/>
          <w:sz w:val="28"/>
          <w:szCs w:val="28"/>
          <w:lang w:val="uz-Cyrl-UZ"/>
        </w:rPr>
        <w:t>а</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билимла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ни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шаклланти</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иш</w:t>
      </w:r>
      <w:r w:rsidR="008B6160" w:rsidRPr="00ED2860">
        <w:rPr>
          <w:rFonts w:ascii="Times New Roman" w:hAnsi="Times New Roman" w:cs="Times New Roman"/>
          <w:bCs/>
          <w:sz w:val="28"/>
          <w:szCs w:val="28"/>
          <w:lang w:val="uz-Cyrl-UZ"/>
        </w:rPr>
        <w:t>.</w:t>
      </w:r>
    </w:p>
    <w:p w:rsidR="008B6160" w:rsidRPr="00ED2860" w:rsidRDefault="004C1628" w:rsidP="00B25319">
      <w:pPr>
        <w:numPr>
          <w:ilvl w:val="0"/>
          <w:numId w:val="15"/>
        </w:numPr>
        <w:tabs>
          <w:tab w:val="num" w:pos="284"/>
        </w:tabs>
        <w:spacing w:after="0"/>
        <w:ind w:left="284" w:hanging="284"/>
        <w:jc w:val="both"/>
        <w:rPr>
          <w:rFonts w:ascii="Times New Roman" w:hAnsi="Times New Roman" w:cs="Times New Roman"/>
          <w:bCs/>
          <w:sz w:val="28"/>
          <w:szCs w:val="28"/>
          <w:lang w:val="uz-Cyrl-UZ"/>
        </w:rPr>
      </w:pPr>
      <w:r w:rsidRPr="00ED2860">
        <w:rPr>
          <w:rFonts w:ascii="Times New Roman" w:hAnsi="Times New Roman" w:cs="Times New Roman"/>
          <w:bCs/>
          <w:sz w:val="28"/>
          <w:szCs w:val="28"/>
          <w:lang w:val="uz-Cyrl-UZ"/>
        </w:rPr>
        <w:t>Жинси</w:t>
      </w:r>
      <w:r w:rsidR="00776535" w:rsidRPr="00ED2860">
        <w:rPr>
          <w:rFonts w:ascii="Times New Roman" w:hAnsi="Times New Roman" w:cs="Times New Roman"/>
          <w:bCs/>
          <w:sz w:val="28"/>
          <w:szCs w:val="28"/>
          <w:lang w:val="uz-Cyrl-UZ"/>
        </w:rPr>
        <w:t>й</w:t>
      </w:r>
      <w:r w:rsidR="008D328B">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ганла</w:t>
      </w:r>
      <w:r w:rsidR="00776535" w:rsidRPr="00ED2860">
        <w:rPr>
          <w:rFonts w:ascii="Times New Roman" w:hAnsi="Times New Roman" w:cs="Times New Roman"/>
          <w:bCs/>
          <w:sz w:val="28"/>
          <w:szCs w:val="28"/>
          <w:lang w:val="uz-Cyrl-UZ"/>
        </w:rPr>
        <w:t>р</w:t>
      </w:r>
      <w:r w:rsidR="008D328B">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ив</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жланиш</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ан</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мали</w:t>
      </w:r>
      <w:r w:rsidR="00776535" w:rsidRPr="00ED2860">
        <w:rPr>
          <w:rFonts w:ascii="Times New Roman" w:hAnsi="Times New Roman" w:cs="Times New Roman"/>
          <w:bCs/>
          <w:sz w:val="28"/>
          <w:szCs w:val="28"/>
          <w:lang w:val="uz-Cyrl-UZ"/>
        </w:rPr>
        <w:t>я</w:t>
      </w:r>
      <w:r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ва</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ж</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й</w:t>
      </w:r>
      <w:r w:rsidRPr="00ED2860">
        <w:rPr>
          <w:rFonts w:ascii="Times New Roman" w:hAnsi="Times New Roman" w:cs="Times New Roman"/>
          <w:bCs/>
          <w:sz w:val="28"/>
          <w:szCs w:val="28"/>
          <w:lang w:val="uz-Cyrl-UZ"/>
        </w:rPr>
        <w:t>лашиши</w:t>
      </w:r>
      <w:r w:rsidR="008D328B">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ўй</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ч</w:t>
      </w:r>
      <w:r w:rsidRPr="00ED2860">
        <w:rPr>
          <w:rFonts w:ascii="Times New Roman" w:hAnsi="Times New Roman" w:cs="Times New Roman"/>
          <w:bCs/>
          <w:sz w:val="28"/>
          <w:szCs w:val="28"/>
          <w:lang w:val="uz-Cyrl-UZ"/>
        </w:rPr>
        <w:t>а</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билимла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ни</w:t>
      </w:r>
      <w:r w:rsidR="008D328B">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шакилланти</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иш</w:t>
      </w:r>
      <w:r w:rsidR="008B6160" w:rsidRPr="00ED2860">
        <w:rPr>
          <w:rFonts w:ascii="Times New Roman" w:hAnsi="Times New Roman" w:cs="Times New Roman"/>
          <w:bCs/>
          <w:sz w:val="28"/>
          <w:szCs w:val="28"/>
          <w:lang w:val="uz-Cyrl-UZ"/>
        </w:rPr>
        <w:t>.</w:t>
      </w:r>
    </w:p>
    <w:p w:rsidR="00CA7099" w:rsidRPr="00ED2860" w:rsidRDefault="00CA7099" w:rsidP="00B25319">
      <w:pPr>
        <w:pStyle w:val="210"/>
        <w:keepNext/>
        <w:keepLines/>
        <w:shd w:val="clear" w:color="auto" w:fill="auto"/>
        <w:spacing w:before="0" w:line="276" w:lineRule="auto"/>
        <w:ind w:right="518"/>
        <w:jc w:val="both"/>
        <w:rPr>
          <w:rFonts w:cs="Times New Roman"/>
          <w:sz w:val="28"/>
          <w:szCs w:val="28"/>
        </w:rPr>
      </w:pPr>
      <w:r w:rsidRPr="00ED2860">
        <w:rPr>
          <w:rFonts w:cs="Times New Roman"/>
          <w:sz w:val="28"/>
          <w:szCs w:val="28"/>
          <w:lang w:eastAsia="en-US"/>
        </w:rPr>
        <w:t xml:space="preserve">Талаба </w:t>
      </w:r>
      <w:r w:rsidRPr="00ED2860">
        <w:rPr>
          <w:rFonts w:cs="Times New Roman"/>
          <w:b w:val="0"/>
          <w:sz w:val="28"/>
          <w:szCs w:val="28"/>
          <w:lang w:eastAsia="en-US"/>
        </w:rPr>
        <w:t>билиши кeрак</w:t>
      </w:r>
      <w:r w:rsidRPr="00ED2860">
        <w:rPr>
          <w:rFonts w:cs="Times New Roman"/>
          <w:sz w:val="28"/>
          <w:szCs w:val="28"/>
          <w:lang w:eastAsia="en-US"/>
        </w:rPr>
        <w:t>:</w:t>
      </w:r>
    </w:p>
    <w:p w:rsidR="008B6160" w:rsidRPr="00ED2860" w:rsidRDefault="008D328B" w:rsidP="00D004B2">
      <w:pPr>
        <w:numPr>
          <w:ilvl w:val="0"/>
          <w:numId w:val="1"/>
        </w:numPr>
        <w:tabs>
          <w:tab w:val="clear" w:pos="1440"/>
          <w:tab w:val="num" w:pos="851"/>
        </w:tabs>
        <w:spacing w:after="0"/>
        <w:ind w:left="284" w:hanging="284"/>
        <w:jc w:val="both"/>
        <w:rPr>
          <w:rFonts w:ascii="Times New Roman" w:hAnsi="Times New Roman" w:cs="Times New Roman"/>
          <w:bCs/>
          <w:sz w:val="28"/>
          <w:szCs w:val="28"/>
          <w:lang w:val="uz-Cyrl-UZ"/>
        </w:rPr>
      </w:pPr>
      <w:r w:rsidRPr="00ED2860">
        <w:rPr>
          <w:rFonts w:ascii="Times New Roman" w:hAnsi="Times New Roman" w:cs="Times New Roman"/>
          <w:bCs/>
          <w:sz w:val="28"/>
          <w:szCs w:val="28"/>
          <w:lang w:val="uz-Cyrl-UZ"/>
        </w:rPr>
        <w:t>А</w:t>
      </w:r>
      <w:r w:rsidR="000F2BF4" w:rsidRPr="00ED2860">
        <w:rPr>
          <w:rFonts w:ascii="Times New Roman" w:hAnsi="Times New Roman" w:cs="Times New Roman"/>
          <w:bCs/>
          <w:sz w:val="28"/>
          <w:szCs w:val="28"/>
          <w:lang w:val="uz-Cyrl-UZ"/>
        </w:rPr>
        <w:t>ё</w:t>
      </w:r>
      <w:r w:rsidR="004C1628"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р</w:t>
      </w:r>
      <w:r w:rsidR="00F44876" w:rsidRPr="00ED2860">
        <w:rPr>
          <w:rFonts w:ascii="Times New Roman" w:hAnsi="Times New Roman" w:cs="Times New Roman"/>
          <w:bCs/>
          <w:sz w:val="28"/>
          <w:szCs w:val="28"/>
          <w:lang w:val="uz-Cyrl-UZ"/>
        </w:rPr>
        <w:t>e</w:t>
      </w:r>
      <w:r w:rsidR="00776535" w:rsidRPr="00ED2860">
        <w:rPr>
          <w:rFonts w:ascii="Times New Roman" w:hAnsi="Times New Roman" w:cs="Times New Roman"/>
          <w:bCs/>
          <w:sz w:val="28"/>
          <w:szCs w:val="28"/>
          <w:lang w:val="uz-Cyrl-UZ"/>
        </w:rPr>
        <w:t>пр</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д</w:t>
      </w:r>
      <w:r w:rsidR="00776535"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ктив</w:t>
      </w:r>
      <w:r>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ти</w:t>
      </w:r>
      <w:r w:rsidR="00776535" w:rsidRPr="00ED2860">
        <w:rPr>
          <w:rFonts w:ascii="Times New Roman" w:hAnsi="Times New Roman" w:cs="Times New Roman"/>
          <w:bCs/>
          <w:sz w:val="28"/>
          <w:szCs w:val="28"/>
          <w:lang w:val="uz-Cyrl-UZ"/>
        </w:rPr>
        <w:t>з</w:t>
      </w:r>
      <w:r w:rsidR="004C1628" w:rsidRPr="00ED2860">
        <w:rPr>
          <w:rFonts w:ascii="Times New Roman" w:hAnsi="Times New Roman" w:cs="Times New Roman"/>
          <w:bCs/>
          <w:sz w:val="28"/>
          <w:szCs w:val="28"/>
          <w:lang w:val="uz-Cyrl-UZ"/>
        </w:rPr>
        <w:t>ими</w:t>
      </w:r>
      <w:r>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ишлашининг</w:t>
      </w:r>
      <w:r>
        <w:rPr>
          <w:rFonts w:ascii="Times New Roman" w:hAnsi="Times New Roman" w:cs="Times New Roman"/>
          <w:bCs/>
          <w:sz w:val="28"/>
          <w:szCs w:val="28"/>
          <w:lang w:val="uz-Cyrl-UZ"/>
        </w:rPr>
        <w:t xml:space="preserve"> </w:t>
      </w:r>
      <w:r w:rsidR="000F2BF4" w:rsidRPr="00ED2860">
        <w:rPr>
          <w:rFonts w:ascii="Times New Roman" w:hAnsi="Times New Roman" w:cs="Times New Roman"/>
          <w:bCs/>
          <w:sz w:val="28"/>
          <w:szCs w:val="28"/>
          <w:lang w:val="uz-Cyrl-UZ"/>
        </w:rPr>
        <w:t>ё</w:t>
      </w:r>
      <w:r w:rsidR="004C1628" w:rsidRPr="00ED2860">
        <w:rPr>
          <w:rFonts w:ascii="Times New Roman" w:hAnsi="Times New Roman" w:cs="Times New Roman"/>
          <w:bCs/>
          <w:sz w:val="28"/>
          <w:szCs w:val="28"/>
          <w:lang w:val="uz-Cyrl-UZ"/>
        </w:rPr>
        <w:t>шга</w:t>
      </w:r>
      <w:r>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ид</w:t>
      </w:r>
      <w:r>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x</w:t>
      </w:r>
      <w:r w:rsidR="00776535"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с</w:t>
      </w:r>
      <w:r w:rsidR="00776535"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си</w:t>
      </w:r>
      <w:r w:rsidR="00776535" w:rsidRPr="00ED2860">
        <w:rPr>
          <w:rFonts w:ascii="Times New Roman" w:hAnsi="Times New Roman" w:cs="Times New Roman"/>
          <w:bCs/>
          <w:sz w:val="28"/>
          <w:szCs w:val="28"/>
          <w:lang w:val="uz-Cyrl-UZ"/>
        </w:rPr>
        <w:t>я</w:t>
      </w:r>
      <w:r w:rsidR="004C1628" w:rsidRPr="00ED2860">
        <w:rPr>
          <w:rFonts w:ascii="Times New Roman" w:hAnsi="Times New Roman" w:cs="Times New Roman"/>
          <w:bCs/>
          <w:sz w:val="28"/>
          <w:szCs w:val="28"/>
          <w:lang w:val="uz-Cyrl-UZ"/>
        </w:rPr>
        <w:t>тла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35392F" w:rsidRPr="00ED2860">
        <w:rPr>
          <w:rFonts w:ascii="Times New Roman" w:hAnsi="Times New Roman" w:cs="Times New Roman"/>
          <w:bCs/>
          <w:sz w:val="28"/>
          <w:szCs w:val="28"/>
          <w:lang w:val="uz-Cyrl-UZ"/>
        </w:rPr>
        <w:t xml:space="preserve">, </w:t>
      </w:r>
      <w:r w:rsidR="000F2BF4" w:rsidRPr="00ED2860">
        <w:rPr>
          <w:rFonts w:ascii="Times New Roman" w:hAnsi="Times New Roman" w:cs="Times New Roman"/>
          <w:bCs/>
          <w:sz w:val="28"/>
          <w:szCs w:val="28"/>
          <w:lang w:val="uz-Cyrl-UZ"/>
        </w:rPr>
        <w:t>х</w:t>
      </w:r>
      <w:r w:rsidR="004C1628" w:rsidRPr="00ED2860">
        <w:rPr>
          <w:rFonts w:ascii="Times New Roman" w:hAnsi="Times New Roman" w:cs="Times New Roman"/>
          <w:bCs/>
          <w:sz w:val="28"/>
          <w:szCs w:val="28"/>
          <w:lang w:val="uz-Cyrl-UZ"/>
        </w:rPr>
        <w:t>а</w:t>
      </w:r>
      <w:r w:rsidR="00776535" w:rsidRPr="00ED2860">
        <w:rPr>
          <w:rFonts w:ascii="Times New Roman" w:hAnsi="Times New Roman" w:cs="Times New Roman"/>
          <w:bCs/>
          <w:sz w:val="28"/>
          <w:szCs w:val="28"/>
          <w:lang w:val="uz-Cyrl-UZ"/>
        </w:rPr>
        <w:t>йз</w:t>
      </w:r>
      <w:r>
        <w:rPr>
          <w:rFonts w:ascii="Times New Roman" w:hAnsi="Times New Roman" w:cs="Times New Roman"/>
          <w:bCs/>
          <w:sz w:val="28"/>
          <w:szCs w:val="28"/>
          <w:lang w:val="uz-Cyrl-UZ"/>
        </w:rPr>
        <w:t xml:space="preserve"> </w:t>
      </w:r>
      <w:r w:rsidR="004F737E" w:rsidRPr="00ED2860">
        <w:rPr>
          <w:rFonts w:ascii="Times New Roman" w:hAnsi="Times New Roman" w:cs="Times New Roman"/>
          <w:bCs/>
          <w:sz w:val="28"/>
          <w:szCs w:val="28"/>
          <w:lang w:val="uz-Cyrl-UZ"/>
        </w:rPr>
        <w:t>ц</w:t>
      </w:r>
      <w:r w:rsidR="004C1628" w:rsidRPr="00ED2860">
        <w:rPr>
          <w:rFonts w:ascii="Times New Roman" w:hAnsi="Times New Roman" w:cs="Times New Roman"/>
          <w:bCs/>
          <w:sz w:val="28"/>
          <w:szCs w:val="28"/>
          <w:lang w:val="uz-Cyrl-UZ"/>
        </w:rPr>
        <w:t>икли</w:t>
      </w:r>
      <w:r>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шқа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илишининг</w:t>
      </w:r>
      <w:r>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з</w:t>
      </w:r>
      <w:r w:rsidR="004C1628" w:rsidRPr="00ED2860">
        <w:rPr>
          <w:rFonts w:ascii="Times New Roman" w:hAnsi="Times New Roman" w:cs="Times New Roman"/>
          <w:bCs/>
          <w:sz w:val="28"/>
          <w:szCs w:val="28"/>
          <w:lang w:val="uz-Cyrl-UZ"/>
        </w:rPr>
        <w:t>ам</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нави</w:t>
      </w:r>
      <w:r w:rsidR="00776535" w:rsidRPr="00ED2860">
        <w:rPr>
          <w:rFonts w:ascii="Times New Roman" w:hAnsi="Times New Roman" w:cs="Times New Roman"/>
          <w:bCs/>
          <w:sz w:val="28"/>
          <w:szCs w:val="28"/>
          <w:lang w:val="uz-Cyrl-UZ"/>
        </w:rPr>
        <w:t>й</w:t>
      </w:r>
      <w:r>
        <w:rPr>
          <w:rFonts w:ascii="Times New Roman" w:hAnsi="Times New Roman" w:cs="Times New Roman"/>
          <w:bCs/>
          <w:sz w:val="28"/>
          <w:szCs w:val="28"/>
          <w:lang w:val="uz-Cyrl-UZ"/>
        </w:rPr>
        <w:t xml:space="preserve"> </w:t>
      </w:r>
      <w:r w:rsidR="000F2BF4" w:rsidRPr="00ED2860">
        <w:rPr>
          <w:rFonts w:ascii="Times New Roman" w:hAnsi="Times New Roman" w:cs="Times New Roman"/>
          <w:bCs/>
          <w:sz w:val="28"/>
          <w:szCs w:val="28"/>
          <w:lang w:val="uz-Cyrl-UZ"/>
        </w:rPr>
        <w:t>ё</w:t>
      </w:r>
      <w:r w:rsidR="004C1628" w:rsidRPr="00ED2860">
        <w:rPr>
          <w:rFonts w:ascii="Times New Roman" w:hAnsi="Times New Roman" w:cs="Times New Roman"/>
          <w:bCs/>
          <w:sz w:val="28"/>
          <w:szCs w:val="28"/>
          <w:lang w:val="uz-Cyrl-UZ"/>
        </w:rPr>
        <w:t>ндаш</w:t>
      </w:r>
      <w:r w:rsidR="00776535"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вла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8B6160" w:rsidRPr="00ED2860">
        <w:rPr>
          <w:rFonts w:ascii="Times New Roman" w:hAnsi="Times New Roman" w:cs="Times New Roman"/>
          <w:bCs/>
          <w:sz w:val="28"/>
          <w:szCs w:val="28"/>
          <w:lang w:val="uz-Cyrl-UZ"/>
        </w:rPr>
        <w:t>;</w:t>
      </w:r>
    </w:p>
    <w:p w:rsidR="008B6160" w:rsidRPr="00ED2860" w:rsidRDefault="008D328B" w:rsidP="00D004B2">
      <w:pPr>
        <w:numPr>
          <w:ilvl w:val="0"/>
          <w:numId w:val="1"/>
        </w:numPr>
        <w:tabs>
          <w:tab w:val="clear" w:pos="1440"/>
          <w:tab w:val="num" w:pos="851"/>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Г</w:t>
      </w:r>
      <w:r w:rsidR="004C1628" w:rsidRPr="00ED2860">
        <w:rPr>
          <w:rFonts w:ascii="Times New Roman" w:hAnsi="Times New Roman" w:cs="Times New Roman"/>
          <w:bCs/>
          <w:sz w:val="28"/>
          <w:szCs w:val="28"/>
          <w:lang w:val="uz-Cyrl-UZ"/>
        </w:rPr>
        <w:t>ин</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гик</w:t>
      </w:r>
      <w:r>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м</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ни</w:t>
      </w:r>
      <w:r>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т</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кши</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иш</w:t>
      </w:r>
      <w:r>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с</w:t>
      </w:r>
      <w:r w:rsidR="00776535" w:rsidRPr="00ED2860">
        <w:rPr>
          <w:rFonts w:ascii="Times New Roman" w:hAnsi="Times New Roman" w:cs="Times New Roman"/>
          <w:bCs/>
          <w:sz w:val="28"/>
          <w:szCs w:val="28"/>
          <w:lang w:val="uz-Cyrl-UZ"/>
        </w:rPr>
        <w:t>у</w:t>
      </w:r>
      <w:r w:rsidR="004C1628"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8B6160" w:rsidRPr="00ED2860">
        <w:rPr>
          <w:rFonts w:ascii="Times New Roman" w:hAnsi="Times New Roman" w:cs="Times New Roman"/>
          <w:bCs/>
          <w:sz w:val="28"/>
          <w:szCs w:val="28"/>
        </w:rPr>
        <w:t>;</w:t>
      </w:r>
    </w:p>
    <w:p w:rsidR="008B6160" w:rsidRPr="00ED2860" w:rsidRDefault="008D328B" w:rsidP="00D004B2">
      <w:pPr>
        <w:numPr>
          <w:ilvl w:val="0"/>
          <w:numId w:val="1"/>
        </w:numPr>
        <w:tabs>
          <w:tab w:val="clear" w:pos="1440"/>
          <w:tab w:val="num" w:pos="851"/>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lastRenderedPageBreak/>
        <w:t>К</w:t>
      </w:r>
      <w:r w:rsidR="00776535" w:rsidRPr="00ED2860">
        <w:rPr>
          <w:rFonts w:ascii="Times New Roman" w:hAnsi="Times New Roman" w:cs="Times New Roman"/>
          <w:bCs/>
          <w:sz w:val="28"/>
          <w:szCs w:val="28"/>
          <w:lang w:val="uz-Cyrl-UZ"/>
        </w:rPr>
        <w:t>ўп</w:t>
      </w:r>
      <w:r>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учр</w:t>
      </w:r>
      <w:r w:rsidR="004C1628" w:rsidRPr="00ED2860">
        <w:rPr>
          <w:rFonts w:ascii="Times New Roman" w:hAnsi="Times New Roman" w:cs="Times New Roman"/>
          <w:bCs/>
          <w:sz w:val="28"/>
          <w:szCs w:val="28"/>
          <w:lang w:val="uz-Cyrl-UZ"/>
        </w:rPr>
        <w:t>а</w:t>
      </w:r>
      <w:r w:rsidR="00776535" w:rsidRPr="00ED2860">
        <w:rPr>
          <w:rFonts w:ascii="Times New Roman" w:hAnsi="Times New Roman" w:cs="Times New Roman"/>
          <w:bCs/>
          <w:sz w:val="28"/>
          <w:szCs w:val="28"/>
          <w:lang w:val="uz-Cyrl-UZ"/>
        </w:rPr>
        <w:t>й</w:t>
      </w:r>
      <w:r w:rsidR="004C1628" w:rsidRPr="00ED2860">
        <w:rPr>
          <w:rFonts w:ascii="Times New Roman" w:hAnsi="Times New Roman" w:cs="Times New Roman"/>
          <w:bCs/>
          <w:sz w:val="28"/>
          <w:szCs w:val="28"/>
          <w:lang w:val="uz-Cyrl-UZ"/>
        </w:rPr>
        <w:t>диган</w:t>
      </w:r>
      <w:r>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гин</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гик</w:t>
      </w:r>
      <w:r>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касалликла</w:t>
      </w:r>
      <w:r w:rsidR="00776535"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ни</w:t>
      </w:r>
      <w:r>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rPr>
        <w:t>e</w:t>
      </w:r>
      <w:r w:rsidR="004C1628" w:rsidRPr="00ED2860">
        <w:rPr>
          <w:rFonts w:ascii="Times New Roman" w:hAnsi="Times New Roman" w:cs="Times New Roman"/>
          <w:bCs/>
          <w:sz w:val="28"/>
          <w:szCs w:val="28"/>
        </w:rPr>
        <w:t>ти</w:t>
      </w:r>
      <w:r w:rsidR="00F44876" w:rsidRPr="00ED2860">
        <w:rPr>
          <w:rFonts w:ascii="Times New Roman" w:hAnsi="Times New Roman" w:cs="Times New Roman"/>
          <w:bCs/>
          <w:sz w:val="28"/>
          <w:szCs w:val="28"/>
        </w:rPr>
        <w:t>o</w:t>
      </w:r>
      <w:r w:rsidR="004C1628" w:rsidRPr="00ED2860">
        <w:rPr>
          <w:rFonts w:ascii="Times New Roman" w:hAnsi="Times New Roman" w:cs="Times New Roman"/>
          <w:bCs/>
          <w:sz w:val="28"/>
          <w:szCs w:val="28"/>
        </w:rPr>
        <w:t>л</w:t>
      </w:r>
      <w:r w:rsidR="00F44876" w:rsidRPr="00ED2860">
        <w:rPr>
          <w:rFonts w:ascii="Times New Roman" w:hAnsi="Times New Roman" w:cs="Times New Roman"/>
          <w:bCs/>
          <w:sz w:val="28"/>
          <w:szCs w:val="28"/>
        </w:rPr>
        <w:t>o</w:t>
      </w:r>
      <w:r w:rsidR="004C1628" w:rsidRPr="00ED2860">
        <w:rPr>
          <w:rFonts w:ascii="Times New Roman" w:hAnsi="Times New Roman" w:cs="Times New Roman"/>
          <w:bCs/>
          <w:sz w:val="28"/>
          <w:szCs w:val="28"/>
        </w:rPr>
        <w:t>ги</w:t>
      </w:r>
      <w:r w:rsidR="00776535" w:rsidRPr="00ED2860">
        <w:rPr>
          <w:rFonts w:ascii="Times New Roman" w:hAnsi="Times New Roman" w:cs="Times New Roman"/>
          <w:bCs/>
          <w:sz w:val="28"/>
          <w:szCs w:val="28"/>
          <w:lang w:val="uz-Cyrl-UZ"/>
        </w:rPr>
        <w:t>я</w:t>
      </w:r>
      <w:r w:rsidR="004C1628" w:rsidRPr="00ED2860">
        <w:rPr>
          <w:rFonts w:ascii="Times New Roman" w:hAnsi="Times New Roman" w:cs="Times New Roman"/>
          <w:bCs/>
          <w:sz w:val="28"/>
          <w:szCs w:val="28"/>
          <w:lang w:val="uz-Cyrl-UZ"/>
        </w:rPr>
        <w:t>си</w:t>
      </w:r>
      <w:r w:rsidR="008B6160" w:rsidRPr="00ED2860">
        <w:rPr>
          <w:rFonts w:ascii="Times New Roman" w:hAnsi="Times New Roman" w:cs="Times New Roman"/>
          <w:bCs/>
          <w:sz w:val="28"/>
          <w:szCs w:val="28"/>
        </w:rPr>
        <w:t xml:space="preserve">, </w:t>
      </w:r>
      <w:r w:rsidR="00776535" w:rsidRPr="00ED2860">
        <w:rPr>
          <w:rFonts w:ascii="Times New Roman" w:hAnsi="Times New Roman" w:cs="Times New Roman"/>
          <w:bCs/>
          <w:sz w:val="28"/>
          <w:szCs w:val="28"/>
        </w:rPr>
        <w:t>п</w:t>
      </w:r>
      <w:r w:rsidR="004C1628" w:rsidRPr="00ED2860">
        <w:rPr>
          <w:rFonts w:ascii="Times New Roman" w:hAnsi="Times New Roman" w:cs="Times New Roman"/>
          <w:bCs/>
          <w:sz w:val="28"/>
          <w:szCs w:val="28"/>
        </w:rPr>
        <w:t>ат</w:t>
      </w:r>
      <w:r w:rsidR="00F44876" w:rsidRPr="00ED2860">
        <w:rPr>
          <w:rFonts w:ascii="Times New Roman" w:hAnsi="Times New Roman" w:cs="Times New Roman"/>
          <w:bCs/>
          <w:sz w:val="28"/>
          <w:szCs w:val="28"/>
        </w:rPr>
        <w:t>o</w:t>
      </w:r>
      <w:r w:rsidR="004C1628" w:rsidRPr="00ED2860">
        <w:rPr>
          <w:rFonts w:ascii="Times New Roman" w:hAnsi="Times New Roman" w:cs="Times New Roman"/>
          <w:bCs/>
          <w:sz w:val="28"/>
          <w:szCs w:val="28"/>
        </w:rPr>
        <w:t>г</w:t>
      </w:r>
      <w:r w:rsidR="00F44876" w:rsidRPr="00ED2860">
        <w:rPr>
          <w:rFonts w:ascii="Times New Roman" w:hAnsi="Times New Roman" w:cs="Times New Roman"/>
          <w:bCs/>
          <w:sz w:val="28"/>
          <w:szCs w:val="28"/>
        </w:rPr>
        <w:t>e</w:t>
      </w:r>
      <w:r w:rsidR="004C1628" w:rsidRPr="00ED2860">
        <w:rPr>
          <w:rFonts w:ascii="Times New Roman" w:hAnsi="Times New Roman" w:cs="Times New Roman"/>
          <w:bCs/>
          <w:sz w:val="28"/>
          <w:szCs w:val="28"/>
        </w:rPr>
        <w:t>н</w:t>
      </w:r>
      <w:r w:rsidR="00F44876" w:rsidRPr="00ED2860">
        <w:rPr>
          <w:rFonts w:ascii="Times New Roman" w:hAnsi="Times New Roman" w:cs="Times New Roman"/>
          <w:bCs/>
          <w:sz w:val="28"/>
          <w:szCs w:val="28"/>
        </w:rPr>
        <w:t>e</w:t>
      </w:r>
      <w:r w:rsidR="00776535" w:rsidRPr="00ED2860">
        <w:rPr>
          <w:rFonts w:ascii="Times New Roman" w:hAnsi="Times New Roman" w:cs="Times New Roman"/>
          <w:bCs/>
          <w:sz w:val="28"/>
          <w:szCs w:val="28"/>
        </w:rPr>
        <w:t>з</w:t>
      </w:r>
      <w:r w:rsidR="004C1628" w:rsidRPr="00ED2860">
        <w:rPr>
          <w:rFonts w:ascii="Times New Roman" w:hAnsi="Times New Roman" w:cs="Times New Roman"/>
          <w:bCs/>
          <w:sz w:val="28"/>
          <w:szCs w:val="28"/>
          <w:lang w:val="uz-Cyrl-UZ"/>
        </w:rPr>
        <w:t>и</w:t>
      </w:r>
      <w:r w:rsidR="008B6160" w:rsidRPr="00ED2860">
        <w:rPr>
          <w:rFonts w:ascii="Times New Roman" w:hAnsi="Times New Roman" w:cs="Times New Roman"/>
          <w:bCs/>
          <w:sz w:val="28"/>
          <w:szCs w:val="28"/>
        </w:rPr>
        <w:t xml:space="preserve">, </w:t>
      </w:r>
      <w:r w:rsidR="004C1628" w:rsidRPr="00ED2860">
        <w:rPr>
          <w:rFonts w:ascii="Times New Roman" w:hAnsi="Times New Roman" w:cs="Times New Roman"/>
          <w:bCs/>
          <w:sz w:val="28"/>
          <w:szCs w:val="28"/>
        </w:rPr>
        <w:t>клиник</w:t>
      </w:r>
      <w:r w:rsidR="004C1628" w:rsidRPr="00ED2860">
        <w:rPr>
          <w:rFonts w:ascii="Times New Roman" w:hAnsi="Times New Roman" w:cs="Times New Roman"/>
          <w:bCs/>
          <w:sz w:val="28"/>
          <w:szCs w:val="28"/>
          <w:lang w:val="uz-Cyrl-UZ"/>
        </w:rPr>
        <w:t>аси</w:t>
      </w:r>
      <w:r w:rsidR="008B6160" w:rsidRPr="00ED2860">
        <w:rPr>
          <w:rFonts w:ascii="Times New Roman" w:hAnsi="Times New Roman" w:cs="Times New Roman"/>
          <w:bCs/>
          <w:sz w:val="28"/>
          <w:szCs w:val="28"/>
        </w:rPr>
        <w:t xml:space="preserve">, </w:t>
      </w:r>
      <w:r w:rsidR="004C1628" w:rsidRPr="00ED2860">
        <w:rPr>
          <w:rFonts w:ascii="Times New Roman" w:hAnsi="Times New Roman" w:cs="Times New Roman"/>
          <w:bCs/>
          <w:sz w:val="28"/>
          <w:szCs w:val="28"/>
        </w:rPr>
        <w:t>диагн</w:t>
      </w:r>
      <w:r w:rsidR="00F44876" w:rsidRPr="00ED2860">
        <w:rPr>
          <w:rFonts w:ascii="Times New Roman" w:hAnsi="Times New Roman" w:cs="Times New Roman"/>
          <w:bCs/>
          <w:sz w:val="28"/>
          <w:szCs w:val="28"/>
        </w:rPr>
        <w:t>o</w:t>
      </w:r>
      <w:r w:rsidR="004C1628" w:rsidRPr="00ED2860">
        <w:rPr>
          <w:rFonts w:ascii="Times New Roman" w:hAnsi="Times New Roman" w:cs="Times New Roman"/>
          <w:bCs/>
          <w:sz w:val="28"/>
          <w:szCs w:val="28"/>
        </w:rPr>
        <w:t>стик</w:t>
      </w:r>
      <w:r w:rsidR="004C1628" w:rsidRPr="00ED2860">
        <w:rPr>
          <w:rFonts w:ascii="Times New Roman" w:hAnsi="Times New Roman" w:cs="Times New Roman"/>
          <w:bCs/>
          <w:sz w:val="28"/>
          <w:szCs w:val="28"/>
          <w:lang w:val="uz-Cyrl-UZ"/>
        </w:rPr>
        <w:t>аси</w:t>
      </w:r>
      <w:r w:rsidR="008B6160" w:rsidRPr="00ED2860">
        <w:rPr>
          <w:rFonts w:ascii="Times New Roman" w:hAnsi="Times New Roman" w:cs="Times New Roman"/>
          <w:bCs/>
          <w:sz w:val="28"/>
          <w:szCs w:val="28"/>
        </w:rPr>
        <w:t xml:space="preserve">: </w:t>
      </w:r>
    </w:p>
    <w:p w:rsidR="008B6160" w:rsidRPr="00ED2860" w:rsidRDefault="004C1628" w:rsidP="00D004B2">
      <w:pPr>
        <w:numPr>
          <w:ilvl w:val="0"/>
          <w:numId w:val="1"/>
        </w:numPr>
        <w:tabs>
          <w:tab w:val="clear" w:pos="1440"/>
          <w:tab w:val="num" w:pos="851"/>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н</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с</w:t>
      </w:r>
      <w:r w:rsidR="00776535" w:rsidRPr="00ED2860">
        <w:rPr>
          <w:rFonts w:ascii="Times New Roman" w:hAnsi="Times New Roman" w:cs="Times New Roman"/>
          <w:bCs/>
          <w:sz w:val="28"/>
          <w:szCs w:val="28"/>
          <w:lang w:val="uz-Cyrl-UZ"/>
        </w:rPr>
        <w:t>п</w:t>
      </w:r>
      <w:r w:rsidR="00F44876" w:rsidRPr="00ED2860">
        <w:rPr>
          <w:rFonts w:ascii="Times New Roman" w:hAnsi="Times New Roman" w:cs="Times New Roman"/>
          <w:bCs/>
          <w:sz w:val="28"/>
          <w:szCs w:val="28"/>
          <w:lang w:val="uz-Cyrl-UZ"/>
        </w:rPr>
        <w:t>e</w:t>
      </w:r>
      <w:r w:rsidR="004F737E" w:rsidRPr="00ED2860">
        <w:rPr>
          <w:rFonts w:ascii="Times New Roman" w:hAnsi="Times New Roman" w:cs="Times New Roman"/>
          <w:bCs/>
          <w:sz w:val="28"/>
          <w:szCs w:val="28"/>
          <w:lang w:val="uz-Cyrl-UZ"/>
        </w:rPr>
        <w:t>ц</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ф</w:t>
      </w:r>
      <w:r w:rsidRPr="00ED2860">
        <w:rPr>
          <w:rFonts w:ascii="Times New Roman" w:hAnsi="Times New Roman" w:cs="Times New Roman"/>
          <w:bCs/>
          <w:sz w:val="28"/>
          <w:szCs w:val="28"/>
          <w:lang w:val="uz-Cyrl-UZ"/>
        </w:rPr>
        <w:t>иквас</w:t>
      </w:r>
      <w:r w:rsidR="00776535" w:rsidRPr="00ED2860">
        <w:rPr>
          <w:rFonts w:ascii="Times New Roman" w:hAnsi="Times New Roman" w:cs="Times New Roman"/>
          <w:bCs/>
          <w:sz w:val="28"/>
          <w:szCs w:val="28"/>
          <w:lang w:val="uz-Cyrl-UZ"/>
        </w:rPr>
        <w:t>п</w:t>
      </w:r>
      <w:r w:rsidR="00F44876" w:rsidRPr="00ED2860">
        <w:rPr>
          <w:rFonts w:ascii="Times New Roman" w:hAnsi="Times New Roman" w:cs="Times New Roman"/>
          <w:bCs/>
          <w:sz w:val="28"/>
          <w:szCs w:val="28"/>
          <w:lang w:val="uz-Cyrl-UZ"/>
        </w:rPr>
        <w:t>e</w:t>
      </w:r>
      <w:r w:rsidR="004F737E" w:rsidRPr="00ED2860">
        <w:rPr>
          <w:rFonts w:ascii="Times New Roman" w:hAnsi="Times New Roman" w:cs="Times New Roman"/>
          <w:bCs/>
          <w:sz w:val="28"/>
          <w:szCs w:val="28"/>
          <w:lang w:val="uz-Cyrl-UZ"/>
        </w:rPr>
        <w:t>ц</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ф</w:t>
      </w:r>
      <w:r w:rsidRPr="00ED2860">
        <w:rPr>
          <w:rFonts w:ascii="Times New Roman" w:hAnsi="Times New Roman" w:cs="Times New Roman"/>
          <w:bCs/>
          <w:sz w:val="28"/>
          <w:szCs w:val="28"/>
          <w:lang w:val="uz-Cyrl-UZ"/>
        </w:rPr>
        <w:t>ик</w:t>
      </w:r>
      <w:r w:rsidR="00776535" w:rsidRPr="00ED2860">
        <w:rPr>
          <w:rFonts w:ascii="Times New Roman" w:hAnsi="Times New Roman" w:cs="Times New Roman"/>
          <w:bCs/>
          <w:sz w:val="28"/>
          <w:szCs w:val="28"/>
          <w:lang w:val="uz-Cyrl-UZ"/>
        </w:rPr>
        <w:t>я</w:t>
      </w:r>
      <w:r w:rsidRPr="00ED2860">
        <w:rPr>
          <w:rFonts w:ascii="Times New Roman" w:hAnsi="Times New Roman" w:cs="Times New Roman"/>
          <w:bCs/>
          <w:sz w:val="28"/>
          <w:szCs w:val="28"/>
          <w:lang w:val="uz-Cyrl-UZ"/>
        </w:rPr>
        <w:t>лли</w:t>
      </w:r>
      <w:r w:rsidR="00776535" w:rsidRPr="00ED2860">
        <w:rPr>
          <w:rFonts w:ascii="Times New Roman" w:hAnsi="Times New Roman" w:cs="Times New Roman"/>
          <w:bCs/>
          <w:sz w:val="28"/>
          <w:szCs w:val="28"/>
          <w:lang w:val="uz-Cyrl-UZ"/>
        </w:rPr>
        <w:t>ғ</w:t>
      </w:r>
      <w:r w:rsidRPr="00ED2860">
        <w:rPr>
          <w:rFonts w:ascii="Times New Roman" w:hAnsi="Times New Roman" w:cs="Times New Roman"/>
          <w:bCs/>
          <w:sz w:val="28"/>
          <w:szCs w:val="28"/>
          <w:lang w:val="uz-Cyrl-UZ"/>
        </w:rPr>
        <w:t>ланишкасалликла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5E7A9F" w:rsidRPr="00ED2860">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ш</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нингд</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жинси</w:t>
      </w:r>
      <w:r w:rsidR="00776535" w:rsidRPr="00ED2860">
        <w:rPr>
          <w:rFonts w:ascii="Times New Roman" w:hAnsi="Times New Roman" w:cs="Times New Roman"/>
          <w:bCs/>
          <w:sz w:val="28"/>
          <w:szCs w:val="28"/>
          <w:lang w:val="uz-Cyrl-UZ"/>
        </w:rPr>
        <w:t>й</w:t>
      </w:r>
      <w:r w:rsidR="00842FF4">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йў</w:t>
      </w:r>
      <w:r w:rsidRPr="00ED2860">
        <w:rPr>
          <w:rFonts w:ascii="Times New Roman" w:hAnsi="Times New Roman" w:cs="Times New Roman"/>
          <w:bCs/>
          <w:sz w:val="28"/>
          <w:szCs w:val="28"/>
          <w:lang w:val="uz-Cyrl-UZ"/>
        </w:rPr>
        <w:t>л</w:t>
      </w:r>
      <w:r w:rsidR="00842FF4">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қали</w:t>
      </w:r>
      <w:r w:rsidR="00842FF4">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ю</w:t>
      </w:r>
      <w:r w:rsidRPr="00ED2860">
        <w:rPr>
          <w:rFonts w:ascii="Times New Roman" w:hAnsi="Times New Roman" w:cs="Times New Roman"/>
          <w:bCs/>
          <w:sz w:val="28"/>
          <w:szCs w:val="28"/>
          <w:lang w:val="uz-Cyrl-UZ"/>
        </w:rPr>
        <w:t>қ</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в</w:t>
      </w:r>
      <w:r w:rsidR="00776535" w:rsidRPr="00ED2860">
        <w:rPr>
          <w:rFonts w:ascii="Times New Roman" w:hAnsi="Times New Roman" w:cs="Times New Roman"/>
          <w:bCs/>
          <w:sz w:val="28"/>
          <w:szCs w:val="28"/>
          <w:lang w:val="uz-Cyrl-UZ"/>
        </w:rPr>
        <w:t>ч</w:t>
      </w:r>
      <w:r w:rsidRPr="00ED2860">
        <w:rPr>
          <w:rFonts w:ascii="Times New Roman" w:hAnsi="Times New Roman" w:cs="Times New Roman"/>
          <w:bCs/>
          <w:sz w:val="28"/>
          <w:szCs w:val="28"/>
          <w:lang w:val="uz-Cyrl-UZ"/>
        </w:rPr>
        <w:t>и</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касалликла</w:t>
      </w:r>
      <w:r w:rsidR="00776535" w:rsidRPr="00ED2860">
        <w:rPr>
          <w:rFonts w:ascii="Times New Roman" w:hAnsi="Times New Roman" w:cs="Times New Roman"/>
          <w:bCs/>
          <w:sz w:val="28"/>
          <w:szCs w:val="28"/>
          <w:lang w:val="uz-Cyrl-UZ"/>
        </w:rPr>
        <w:t>р</w:t>
      </w:r>
      <w:r w:rsidR="008B6160" w:rsidRPr="00ED2860">
        <w:rPr>
          <w:rFonts w:ascii="Times New Roman" w:hAnsi="Times New Roman" w:cs="Times New Roman"/>
          <w:bCs/>
          <w:sz w:val="28"/>
          <w:szCs w:val="28"/>
        </w:rPr>
        <w:t xml:space="preserve">, </w:t>
      </w:r>
    </w:p>
    <w:p w:rsidR="008B6160" w:rsidRPr="00ED2860" w:rsidRDefault="00776535" w:rsidP="00D004B2">
      <w:pPr>
        <w:numPr>
          <w:ilvl w:val="0"/>
          <w:numId w:val="1"/>
        </w:numPr>
        <w:tabs>
          <w:tab w:val="clear" w:pos="1440"/>
          <w:tab w:val="num" w:pos="851"/>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ф</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н</w:t>
      </w:r>
      <w:r w:rsidR="00B21D36">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B21D36">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ак</w:t>
      </w:r>
      <w:r w:rsidR="00B21D36">
        <w:rPr>
          <w:rFonts w:ascii="Times New Roman" w:hAnsi="Times New Roman" w:cs="Times New Roman"/>
          <w:bCs/>
          <w:sz w:val="28"/>
          <w:szCs w:val="28"/>
          <w:lang w:val="uz-Cyrl-UZ"/>
        </w:rPr>
        <w:t xml:space="preserve"> </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лди</w:t>
      </w:r>
      <w:r w:rsidR="00B21D36">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касалликла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5E7A9F" w:rsidRPr="00ED2860">
        <w:rPr>
          <w:rFonts w:ascii="Times New Roman" w:hAnsi="Times New Roman" w:cs="Times New Roman"/>
          <w:bCs/>
          <w:sz w:val="28"/>
          <w:szCs w:val="28"/>
          <w:lang w:val="uz-Cyrl-UZ"/>
        </w:rPr>
        <w:t xml:space="preserve">, </w:t>
      </w:r>
      <w:r w:rsidR="000F2BF4" w:rsidRPr="00ED2860">
        <w:rPr>
          <w:rFonts w:ascii="Times New Roman" w:hAnsi="Times New Roman" w:cs="Times New Roman"/>
          <w:bCs/>
          <w:sz w:val="28"/>
          <w:szCs w:val="28"/>
          <w:lang w:val="uz-Cyrl-UZ"/>
        </w:rPr>
        <w:t>х</w:t>
      </w:r>
      <w:r w:rsidR="004C1628" w:rsidRPr="00ED2860">
        <w:rPr>
          <w:rFonts w:ascii="Times New Roman" w:hAnsi="Times New Roman" w:cs="Times New Roman"/>
          <w:bCs/>
          <w:sz w:val="28"/>
          <w:szCs w:val="28"/>
          <w:lang w:val="uz-Cyrl-UZ"/>
        </w:rPr>
        <w:t>а</w:t>
      </w:r>
      <w:r w:rsidRPr="00ED2860">
        <w:rPr>
          <w:rFonts w:ascii="Times New Roman" w:hAnsi="Times New Roman" w:cs="Times New Roman"/>
          <w:bCs/>
          <w:sz w:val="28"/>
          <w:szCs w:val="28"/>
          <w:lang w:val="uz-Cyrl-UZ"/>
        </w:rPr>
        <w:t>йз</w:t>
      </w:r>
      <w:r w:rsidR="004F737E" w:rsidRPr="00ED2860">
        <w:rPr>
          <w:rFonts w:ascii="Times New Roman" w:hAnsi="Times New Roman" w:cs="Times New Roman"/>
          <w:bCs/>
          <w:sz w:val="28"/>
          <w:szCs w:val="28"/>
          <w:lang w:val="uz-Cyrl-UZ"/>
        </w:rPr>
        <w:t>ц</w:t>
      </w:r>
      <w:r w:rsidR="004C1628" w:rsidRPr="00ED2860">
        <w:rPr>
          <w:rFonts w:ascii="Times New Roman" w:hAnsi="Times New Roman" w:cs="Times New Roman"/>
          <w:bCs/>
          <w:sz w:val="28"/>
          <w:szCs w:val="28"/>
          <w:lang w:val="uz-Cyrl-UZ"/>
        </w:rPr>
        <w:t>иклини</w:t>
      </w:r>
      <w:r w:rsidR="00842FF4">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б</w:t>
      </w:r>
      <w:r w:rsidRPr="00ED2860">
        <w:rPr>
          <w:rFonts w:ascii="Times New Roman" w:hAnsi="Times New Roman" w:cs="Times New Roman"/>
          <w:bCs/>
          <w:sz w:val="28"/>
          <w:szCs w:val="28"/>
          <w:lang w:val="uz-Cyrl-UZ"/>
        </w:rPr>
        <w:t>уз</w:t>
      </w:r>
      <w:r w:rsidR="004C1628" w:rsidRPr="00ED2860">
        <w:rPr>
          <w:rFonts w:ascii="Times New Roman" w:hAnsi="Times New Roman" w:cs="Times New Roman"/>
          <w:bCs/>
          <w:sz w:val="28"/>
          <w:szCs w:val="28"/>
          <w:lang w:val="uz-Cyrl-UZ"/>
        </w:rPr>
        <w:t>илиши</w:t>
      </w:r>
      <w:r w:rsidR="005E7A9F" w:rsidRPr="00ED2860">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а</w:t>
      </w:r>
      <w:r w:rsidR="000F2BF4" w:rsidRPr="00ED2860">
        <w:rPr>
          <w:rFonts w:ascii="Times New Roman" w:hAnsi="Times New Roman" w:cs="Times New Roman"/>
          <w:bCs/>
          <w:sz w:val="28"/>
          <w:szCs w:val="28"/>
          <w:lang w:val="uz-Cyrl-UZ"/>
        </w:rPr>
        <w:t>ё</w:t>
      </w:r>
      <w:r w:rsidR="004C1628" w:rsidRPr="00ED2860">
        <w:rPr>
          <w:rFonts w:ascii="Times New Roman" w:hAnsi="Times New Roman" w:cs="Times New Roman"/>
          <w:bCs/>
          <w:sz w:val="28"/>
          <w:szCs w:val="28"/>
          <w:lang w:val="uz-Cyrl-UZ"/>
        </w:rPr>
        <w:t>лла</w:t>
      </w:r>
      <w:r w:rsidRPr="00ED2860">
        <w:rPr>
          <w:rFonts w:ascii="Times New Roman" w:hAnsi="Times New Roman" w:cs="Times New Roman"/>
          <w:bCs/>
          <w:sz w:val="28"/>
          <w:szCs w:val="28"/>
          <w:lang w:val="uz-Cyrl-UZ"/>
        </w:rPr>
        <w:t>р</w:t>
      </w:r>
      <w:r w:rsidR="00B21D36">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жинси</w:t>
      </w:r>
      <w:r w:rsidRPr="00ED2860">
        <w:rPr>
          <w:rFonts w:ascii="Times New Roman" w:hAnsi="Times New Roman" w:cs="Times New Roman"/>
          <w:bCs/>
          <w:sz w:val="28"/>
          <w:szCs w:val="28"/>
          <w:lang w:val="uz-Cyrl-UZ"/>
        </w:rPr>
        <w:t>й</w:t>
      </w:r>
      <w:r w:rsidR="00B21D36">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а</w:t>
      </w:r>
      <w:r w:rsidR="004840AA" w:rsidRPr="00ED2860">
        <w:rPr>
          <w:rFonts w:ascii="Times New Roman" w:hAnsi="Times New Roman" w:cs="Times New Roman"/>
          <w:bCs/>
          <w:sz w:val="28"/>
          <w:szCs w:val="28"/>
          <w:lang w:val="uz-Cyrl-UZ"/>
        </w:rPr>
        <w:t>ъ</w:t>
      </w:r>
      <w:r w:rsidRPr="00ED2860">
        <w:rPr>
          <w:rFonts w:ascii="Times New Roman" w:hAnsi="Times New Roman" w:cs="Times New Roman"/>
          <w:bCs/>
          <w:sz w:val="28"/>
          <w:szCs w:val="28"/>
          <w:lang w:val="uz-Cyrl-UZ"/>
        </w:rPr>
        <w:t>з</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B21D36">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ў</w:t>
      </w:r>
      <w:r w:rsidR="004C1628" w:rsidRPr="00ED2860">
        <w:rPr>
          <w:rFonts w:ascii="Times New Roman" w:hAnsi="Times New Roman" w:cs="Times New Roman"/>
          <w:bCs/>
          <w:sz w:val="28"/>
          <w:szCs w:val="28"/>
          <w:lang w:val="uz-Cyrl-UZ"/>
        </w:rPr>
        <w:t>смала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5E7A9F" w:rsidRPr="00ED2860">
        <w:rPr>
          <w:rFonts w:ascii="Times New Roman" w:hAnsi="Times New Roman" w:cs="Times New Roman"/>
          <w:bCs/>
          <w:sz w:val="28"/>
          <w:szCs w:val="28"/>
          <w:lang w:val="uz-Cyrl-UZ"/>
        </w:rPr>
        <w:t>.</w:t>
      </w:r>
    </w:p>
    <w:p w:rsidR="008B6160" w:rsidRPr="00ED2860" w:rsidRDefault="004C1628" w:rsidP="00D004B2">
      <w:pPr>
        <w:pStyle w:val="a5"/>
        <w:spacing w:line="276" w:lineRule="auto"/>
        <w:ind w:left="284" w:hanging="284"/>
        <w:jc w:val="both"/>
        <w:rPr>
          <w:rFonts w:ascii="Times New Roman" w:hAnsi="Times New Roman"/>
          <w:szCs w:val="28"/>
        </w:rPr>
      </w:pPr>
      <w:r w:rsidRPr="00ED2860">
        <w:rPr>
          <w:rFonts w:ascii="Times New Roman" w:hAnsi="Times New Roman"/>
          <w:b w:val="0"/>
          <w:bCs/>
          <w:szCs w:val="28"/>
          <w:lang w:val="uz-Cyrl-UZ"/>
        </w:rPr>
        <w:t>Талаба</w:t>
      </w:r>
      <w:r w:rsidR="00842FF4">
        <w:rPr>
          <w:rFonts w:ascii="Times New Roman" w:hAnsi="Times New Roman"/>
          <w:b w:val="0"/>
          <w:bCs/>
          <w:szCs w:val="28"/>
          <w:lang w:val="uz-Cyrl-UZ"/>
        </w:rPr>
        <w:t xml:space="preserve"> </w:t>
      </w:r>
      <w:r w:rsidRPr="00ED2860">
        <w:rPr>
          <w:rFonts w:ascii="Times New Roman" w:hAnsi="Times New Roman"/>
          <w:bCs/>
          <w:szCs w:val="28"/>
          <w:lang w:val="uz-Cyrl-UZ"/>
        </w:rPr>
        <w:t>қила</w:t>
      </w:r>
      <w:r w:rsidR="00BB048E">
        <w:rPr>
          <w:rFonts w:ascii="Times New Roman" w:hAnsi="Times New Roman"/>
          <w:bCs/>
          <w:szCs w:val="28"/>
          <w:lang w:val="uz-Cyrl-UZ"/>
        </w:rPr>
        <w:t xml:space="preserve"> </w:t>
      </w:r>
      <w:r w:rsidR="00F44876" w:rsidRPr="00ED2860">
        <w:rPr>
          <w:rFonts w:ascii="Times New Roman" w:hAnsi="Times New Roman"/>
          <w:bCs/>
          <w:szCs w:val="28"/>
          <w:lang w:val="uz-Cyrl-UZ"/>
        </w:rPr>
        <w:t>o</w:t>
      </w:r>
      <w:r w:rsidRPr="00ED2860">
        <w:rPr>
          <w:rFonts w:ascii="Times New Roman" w:hAnsi="Times New Roman"/>
          <w:bCs/>
          <w:szCs w:val="28"/>
          <w:lang w:val="uz-Cyrl-UZ"/>
        </w:rPr>
        <w:t>лиши</w:t>
      </w:r>
      <w:r w:rsidR="00D004B2">
        <w:rPr>
          <w:rFonts w:ascii="Times New Roman" w:hAnsi="Times New Roman"/>
          <w:bCs/>
          <w:szCs w:val="28"/>
          <w:lang w:val="uz-Cyrl-UZ"/>
        </w:rPr>
        <w:t xml:space="preserve"> </w:t>
      </w:r>
      <w:r w:rsidRPr="00ED2860">
        <w:rPr>
          <w:rFonts w:ascii="Times New Roman" w:hAnsi="Times New Roman"/>
          <w:bCs/>
          <w:szCs w:val="28"/>
          <w:lang w:val="uz-Cyrl-UZ"/>
        </w:rPr>
        <w:t>к</w:t>
      </w:r>
      <w:r w:rsidR="00F44876" w:rsidRPr="00ED2860">
        <w:rPr>
          <w:rFonts w:ascii="Times New Roman" w:hAnsi="Times New Roman"/>
          <w:bCs/>
          <w:szCs w:val="28"/>
          <w:lang w:val="uz-Cyrl-UZ"/>
        </w:rPr>
        <w:t>e</w:t>
      </w:r>
      <w:r w:rsidR="00776535" w:rsidRPr="00ED2860">
        <w:rPr>
          <w:rFonts w:ascii="Times New Roman" w:hAnsi="Times New Roman"/>
          <w:bCs/>
          <w:szCs w:val="28"/>
          <w:lang w:val="uz-Cyrl-UZ"/>
        </w:rPr>
        <w:t>р</w:t>
      </w:r>
      <w:r w:rsidRPr="00ED2860">
        <w:rPr>
          <w:rFonts w:ascii="Times New Roman" w:hAnsi="Times New Roman"/>
          <w:bCs/>
          <w:szCs w:val="28"/>
          <w:lang w:val="uz-Cyrl-UZ"/>
        </w:rPr>
        <w:t>ак</w:t>
      </w:r>
      <w:r w:rsidR="008B6160" w:rsidRPr="00ED2860">
        <w:rPr>
          <w:rFonts w:ascii="Times New Roman" w:hAnsi="Times New Roman"/>
          <w:szCs w:val="28"/>
        </w:rPr>
        <w:t>:</w:t>
      </w:r>
    </w:p>
    <w:p w:rsidR="008B6160" w:rsidRPr="00ED2860" w:rsidRDefault="004C1628" w:rsidP="00D004B2">
      <w:pPr>
        <w:numPr>
          <w:ilvl w:val="0"/>
          <w:numId w:val="2"/>
        </w:numPr>
        <w:tabs>
          <w:tab w:val="num" w:pos="709"/>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гин</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гик</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м</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да</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нанамн</w:t>
      </w:r>
      <w:r w:rsidR="00F44876" w:rsidRPr="00ED2860">
        <w:rPr>
          <w:rFonts w:ascii="Times New Roman" w:hAnsi="Times New Roman" w:cs="Times New Roman"/>
          <w:bCs/>
          <w:sz w:val="28"/>
          <w:szCs w:val="28"/>
          <w:lang w:val="uz-Cyrl-UZ"/>
        </w:rPr>
        <w:t>e</w:t>
      </w:r>
      <w:r w:rsidR="00776535" w:rsidRPr="00ED2860">
        <w:rPr>
          <w:rFonts w:ascii="Times New Roman" w:hAnsi="Times New Roman" w:cs="Times New Roman"/>
          <w:bCs/>
          <w:sz w:val="28"/>
          <w:szCs w:val="28"/>
          <w:lang w:val="uz-Cyrl-UZ"/>
        </w:rPr>
        <w:t>з</w:t>
      </w:r>
      <w:r w:rsidR="00842FF4">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lang w:val="uz-Cyrl-UZ"/>
        </w:rPr>
        <w:t>й</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ғ</w:t>
      </w:r>
      <w:r w:rsidRPr="00ED2860">
        <w:rPr>
          <w:rFonts w:ascii="Times New Roman" w:hAnsi="Times New Roman" w:cs="Times New Roman"/>
          <w:bCs/>
          <w:sz w:val="28"/>
          <w:szCs w:val="28"/>
          <w:lang w:val="uz-Cyrl-UZ"/>
        </w:rPr>
        <w:t>иш</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в</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аклиник</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кши</w:t>
      </w:r>
      <w:r w:rsidR="00776535" w:rsidRPr="00ED2860">
        <w:rPr>
          <w:rFonts w:ascii="Times New Roman" w:hAnsi="Times New Roman" w:cs="Times New Roman"/>
          <w:bCs/>
          <w:sz w:val="28"/>
          <w:szCs w:val="28"/>
          <w:lang w:val="uz-Cyrl-UZ"/>
        </w:rPr>
        <w:t>ру</w:t>
      </w:r>
      <w:r w:rsidRPr="00ED2860">
        <w:rPr>
          <w:rFonts w:ascii="Times New Roman" w:hAnsi="Times New Roman" w:cs="Times New Roman"/>
          <w:bCs/>
          <w:sz w:val="28"/>
          <w:szCs w:val="28"/>
          <w:lang w:val="uz-Cyrl-UZ"/>
        </w:rPr>
        <w:t>в</w:t>
      </w:r>
      <w:r w:rsidR="00776535" w:rsidRPr="00ED2860">
        <w:rPr>
          <w:rFonts w:ascii="Times New Roman" w:hAnsi="Times New Roman" w:cs="Times New Roman"/>
          <w:bCs/>
          <w:sz w:val="28"/>
          <w:szCs w:val="28"/>
          <w:lang w:val="uz-Cyrl-UZ"/>
        </w:rPr>
        <w:t>ў</w:t>
      </w:r>
      <w:r w:rsidRPr="00ED2860">
        <w:rPr>
          <w:rFonts w:ascii="Times New Roman" w:hAnsi="Times New Roman" w:cs="Times New Roman"/>
          <w:bCs/>
          <w:sz w:val="28"/>
          <w:szCs w:val="28"/>
          <w:lang w:val="uz-Cyrl-UZ"/>
        </w:rPr>
        <w:t>тка</w:t>
      </w:r>
      <w:r w:rsidR="00776535" w:rsidRPr="00ED2860">
        <w:rPr>
          <w:rFonts w:ascii="Times New Roman" w:hAnsi="Times New Roman" w:cs="Times New Roman"/>
          <w:bCs/>
          <w:sz w:val="28"/>
          <w:szCs w:val="28"/>
          <w:lang w:val="uz-Cyrl-UZ"/>
        </w:rPr>
        <w:t>з</w:t>
      </w:r>
      <w:r w:rsidRPr="00ED2860">
        <w:rPr>
          <w:rFonts w:ascii="Times New Roman" w:hAnsi="Times New Roman" w:cs="Times New Roman"/>
          <w:bCs/>
          <w:sz w:val="28"/>
          <w:szCs w:val="28"/>
          <w:lang w:val="uz-Cyrl-UZ"/>
        </w:rPr>
        <w:t>иш</w:t>
      </w:r>
      <w:r w:rsidR="008B6160" w:rsidRPr="00ED2860">
        <w:rPr>
          <w:rFonts w:ascii="Times New Roman" w:hAnsi="Times New Roman" w:cs="Times New Roman"/>
          <w:bCs/>
          <w:sz w:val="28"/>
          <w:szCs w:val="28"/>
        </w:rPr>
        <w:t>;</w:t>
      </w:r>
    </w:p>
    <w:p w:rsidR="008B6160" w:rsidRPr="00ED2860" w:rsidRDefault="00776535" w:rsidP="00D004B2">
      <w:pPr>
        <w:numPr>
          <w:ilvl w:val="0"/>
          <w:numId w:val="2"/>
        </w:numPr>
        <w:tabs>
          <w:tab w:val="num" w:pos="709"/>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фу</w:t>
      </w:r>
      <w:r w:rsidR="004C1628" w:rsidRPr="00ED2860">
        <w:rPr>
          <w:rFonts w:ascii="Times New Roman" w:hAnsi="Times New Roman" w:cs="Times New Roman"/>
          <w:bCs/>
          <w:sz w:val="28"/>
          <w:szCs w:val="28"/>
          <w:lang w:val="uz-Cyrl-UZ"/>
        </w:rPr>
        <w:t>нк</w:t>
      </w:r>
      <w:r w:rsidR="004F737E" w:rsidRPr="00ED2860">
        <w:rPr>
          <w:rFonts w:ascii="Times New Roman" w:hAnsi="Times New Roman" w:cs="Times New Roman"/>
          <w:bCs/>
          <w:sz w:val="28"/>
          <w:szCs w:val="28"/>
          <w:lang w:val="uz-Cyrl-UZ"/>
        </w:rPr>
        <w:t>ц</w:t>
      </w:r>
      <w:r w:rsidR="004C1628" w:rsidRPr="00ED2860">
        <w:rPr>
          <w:rFonts w:ascii="Times New Roman" w:hAnsi="Times New Roman" w:cs="Times New Roman"/>
          <w:bCs/>
          <w:sz w:val="28"/>
          <w:szCs w:val="28"/>
          <w:lang w:val="uz-Cyrl-UZ"/>
        </w:rPr>
        <w:t>и</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нал</w:t>
      </w:r>
      <w:r w:rsidR="00842FF4">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диагн</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стик</w:t>
      </w:r>
      <w:r w:rsidR="00842FF4">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ат</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стла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ини</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ў</w:t>
      </w:r>
      <w:r w:rsidR="004C1628" w:rsidRPr="00ED2860">
        <w:rPr>
          <w:rFonts w:ascii="Times New Roman" w:hAnsi="Times New Roman" w:cs="Times New Roman"/>
          <w:bCs/>
          <w:sz w:val="28"/>
          <w:szCs w:val="28"/>
          <w:lang w:val="uz-Cyrl-UZ"/>
        </w:rPr>
        <w:t>тка</w:t>
      </w:r>
      <w:r w:rsidRPr="00ED2860">
        <w:rPr>
          <w:rFonts w:ascii="Times New Roman" w:hAnsi="Times New Roman" w:cs="Times New Roman"/>
          <w:bCs/>
          <w:sz w:val="28"/>
          <w:szCs w:val="28"/>
          <w:lang w:val="uz-Cyrl-UZ"/>
        </w:rPr>
        <w:t>з</w:t>
      </w:r>
      <w:r w:rsidR="004C1628" w:rsidRPr="00ED2860">
        <w:rPr>
          <w:rFonts w:ascii="Times New Roman" w:hAnsi="Times New Roman" w:cs="Times New Roman"/>
          <w:bCs/>
          <w:sz w:val="28"/>
          <w:szCs w:val="28"/>
          <w:lang w:val="uz-Cyrl-UZ"/>
        </w:rPr>
        <w:t>иш</w:t>
      </w:r>
      <w:r w:rsidR="00842FF4">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ва</w:t>
      </w:r>
      <w:r w:rsidR="00842FF4">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натижала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ини</w:t>
      </w:r>
      <w:r w:rsidR="00842FF4">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та</w:t>
      </w:r>
      <w:r w:rsidR="000F2BF4" w:rsidRPr="00ED2860">
        <w:rPr>
          <w:rFonts w:ascii="Times New Roman" w:hAnsi="Times New Roman" w:cs="Times New Roman"/>
          <w:bCs/>
          <w:sz w:val="28"/>
          <w:szCs w:val="28"/>
          <w:lang w:val="uz-Cyrl-UZ"/>
        </w:rPr>
        <w:t>х</w:t>
      </w:r>
      <w:r w:rsidR="004C1628" w:rsidRPr="00ED2860">
        <w:rPr>
          <w:rFonts w:ascii="Times New Roman" w:hAnsi="Times New Roman" w:cs="Times New Roman"/>
          <w:bCs/>
          <w:sz w:val="28"/>
          <w:szCs w:val="28"/>
          <w:lang w:val="uz-Cyrl-UZ"/>
        </w:rPr>
        <w:t>лил</w:t>
      </w:r>
      <w:r w:rsidR="00842FF4">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қилиш</w:t>
      </w:r>
      <w:r w:rsidR="008B6160" w:rsidRPr="00ED2860">
        <w:rPr>
          <w:rFonts w:ascii="Times New Roman" w:hAnsi="Times New Roman" w:cs="Times New Roman"/>
          <w:bCs/>
          <w:sz w:val="28"/>
          <w:szCs w:val="28"/>
        </w:rPr>
        <w:t>;</w:t>
      </w:r>
    </w:p>
    <w:p w:rsidR="008B6160" w:rsidRPr="00ED2860" w:rsidRDefault="004C1628" w:rsidP="00D004B2">
      <w:pPr>
        <w:numPr>
          <w:ilvl w:val="0"/>
          <w:numId w:val="2"/>
        </w:numPr>
        <w:tabs>
          <w:tab w:val="num" w:pos="709"/>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гин</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гик</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м</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ни</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лаб</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ат</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ва</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инст</w:t>
      </w:r>
      <w:r w:rsidR="00776535" w:rsidRPr="00ED2860">
        <w:rPr>
          <w:rFonts w:ascii="Times New Roman" w:hAnsi="Times New Roman" w:cs="Times New Roman"/>
          <w:bCs/>
          <w:sz w:val="28"/>
          <w:szCs w:val="28"/>
          <w:lang w:val="uz-Cyrl-UZ"/>
        </w:rPr>
        <w:t>ру</w:t>
      </w:r>
      <w:r w:rsidRPr="00ED2860">
        <w:rPr>
          <w:rFonts w:ascii="Times New Roman" w:hAnsi="Times New Roman" w:cs="Times New Roman"/>
          <w:bCs/>
          <w:sz w:val="28"/>
          <w:szCs w:val="28"/>
          <w:lang w:val="uz-Cyrl-UZ"/>
        </w:rPr>
        <w:t>м</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нтал</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кши</w:t>
      </w:r>
      <w:r w:rsidR="00776535" w:rsidRPr="00ED2860">
        <w:rPr>
          <w:rFonts w:ascii="Times New Roman" w:hAnsi="Times New Roman" w:cs="Times New Roman"/>
          <w:bCs/>
          <w:sz w:val="28"/>
          <w:szCs w:val="28"/>
          <w:lang w:val="uz-Cyrl-UZ"/>
        </w:rPr>
        <w:t>ру</w:t>
      </w:r>
      <w:r w:rsidRPr="00ED2860">
        <w:rPr>
          <w:rFonts w:ascii="Times New Roman" w:hAnsi="Times New Roman" w:cs="Times New Roman"/>
          <w:bCs/>
          <w:sz w:val="28"/>
          <w:szCs w:val="28"/>
          <w:lang w:val="uz-Cyrl-UZ"/>
        </w:rPr>
        <w:t>в</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натижала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ини</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w:t>
      </w:r>
      <w:r w:rsidR="00776535" w:rsidRPr="00ED2860">
        <w:rPr>
          <w:rFonts w:ascii="Times New Roman" w:hAnsi="Times New Roman" w:cs="Times New Roman"/>
          <w:bCs/>
          <w:sz w:val="28"/>
          <w:szCs w:val="28"/>
          <w:lang w:val="uz-Cyrl-UZ"/>
        </w:rPr>
        <w:t>ўғр</w:t>
      </w:r>
      <w:r w:rsidRPr="00ED2860">
        <w:rPr>
          <w:rFonts w:ascii="Times New Roman" w:hAnsi="Times New Roman" w:cs="Times New Roman"/>
          <w:bCs/>
          <w:sz w:val="28"/>
          <w:szCs w:val="28"/>
          <w:lang w:val="uz-Cyrl-UZ"/>
        </w:rPr>
        <w:t>и</w:t>
      </w:r>
      <w:r w:rsidR="00842FF4">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ба</w:t>
      </w:r>
      <w:r w:rsidR="000F2BF4" w:rsidRPr="00ED2860">
        <w:rPr>
          <w:rFonts w:ascii="Times New Roman" w:hAnsi="Times New Roman" w:cs="Times New Roman"/>
          <w:bCs/>
          <w:sz w:val="28"/>
          <w:szCs w:val="28"/>
          <w:lang w:val="uz-Cyrl-UZ"/>
        </w:rPr>
        <w:t>х</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лашнибилиш</w:t>
      </w:r>
      <w:r w:rsidR="008B6160" w:rsidRPr="00ED2860">
        <w:rPr>
          <w:rFonts w:ascii="Times New Roman" w:hAnsi="Times New Roman" w:cs="Times New Roman"/>
          <w:bCs/>
          <w:sz w:val="28"/>
          <w:szCs w:val="28"/>
        </w:rPr>
        <w:t>;</w:t>
      </w:r>
    </w:p>
    <w:p w:rsidR="008B6160" w:rsidRPr="00ED2860" w:rsidRDefault="004C1628" w:rsidP="00D004B2">
      <w:pPr>
        <w:numPr>
          <w:ilvl w:val="0"/>
          <w:numId w:val="2"/>
        </w:numPr>
        <w:tabs>
          <w:tab w:val="num" w:pos="709"/>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к</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нс</w:t>
      </w:r>
      <w:r w:rsidR="00F44876" w:rsidRPr="00ED2860">
        <w:rPr>
          <w:rFonts w:ascii="Times New Roman" w:hAnsi="Times New Roman" w:cs="Times New Roman"/>
          <w:bCs/>
          <w:sz w:val="28"/>
          <w:szCs w:val="28"/>
          <w:lang w:val="uz-Cyrl-UZ"/>
        </w:rPr>
        <w:t>e</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вативва</w:t>
      </w:r>
      <w:r w:rsidR="00F44876" w:rsidRPr="00ED2860">
        <w:rPr>
          <w:rFonts w:ascii="Times New Roman" w:hAnsi="Times New Roman" w:cs="Times New Roman"/>
          <w:bCs/>
          <w:sz w:val="28"/>
          <w:szCs w:val="28"/>
          <w:lang w:val="uz-Cyrl-UZ"/>
        </w:rPr>
        <w:t>x</w:t>
      </w:r>
      <w:r w:rsidRPr="00ED2860">
        <w:rPr>
          <w:rFonts w:ascii="Times New Roman" w:hAnsi="Times New Roman" w:cs="Times New Roman"/>
          <w:bCs/>
          <w:sz w:val="28"/>
          <w:szCs w:val="28"/>
          <w:lang w:val="uz-Cyrl-UZ"/>
        </w:rPr>
        <w:t>и</w:t>
      </w:r>
      <w:r w:rsidR="00776535" w:rsidRPr="00ED2860">
        <w:rPr>
          <w:rFonts w:ascii="Times New Roman" w:hAnsi="Times New Roman" w:cs="Times New Roman"/>
          <w:bCs/>
          <w:sz w:val="28"/>
          <w:szCs w:val="28"/>
          <w:lang w:val="uz-Cyrl-UZ"/>
        </w:rPr>
        <w:t>рур</w:t>
      </w:r>
      <w:r w:rsidRPr="00ED2860">
        <w:rPr>
          <w:rFonts w:ascii="Times New Roman" w:hAnsi="Times New Roman" w:cs="Times New Roman"/>
          <w:bCs/>
          <w:sz w:val="28"/>
          <w:szCs w:val="28"/>
          <w:lang w:val="uz-Cyrl-UZ"/>
        </w:rPr>
        <w:t>гикдав</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лаш</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с</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лла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игак</w:t>
      </w:r>
      <w:r w:rsidR="00776535" w:rsidRPr="00ED2860">
        <w:rPr>
          <w:rFonts w:ascii="Times New Roman" w:hAnsi="Times New Roman" w:cs="Times New Roman"/>
          <w:bCs/>
          <w:sz w:val="28"/>
          <w:szCs w:val="28"/>
          <w:lang w:val="uz-Cyrl-UZ"/>
        </w:rPr>
        <w:t>ўр</w:t>
      </w:r>
      <w:r w:rsidRPr="00ED2860">
        <w:rPr>
          <w:rFonts w:ascii="Times New Roman" w:hAnsi="Times New Roman" w:cs="Times New Roman"/>
          <w:bCs/>
          <w:sz w:val="28"/>
          <w:szCs w:val="28"/>
          <w:lang w:val="uz-Cyrl-UZ"/>
        </w:rPr>
        <w:t>сатмала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игак</w:t>
      </w:r>
      <w:r w:rsidR="00776535" w:rsidRPr="00ED2860">
        <w:rPr>
          <w:rFonts w:ascii="Times New Roman" w:hAnsi="Times New Roman" w:cs="Times New Roman"/>
          <w:bCs/>
          <w:sz w:val="28"/>
          <w:szCs w:val="28"/>
          <w:lang w:val="uz-Cyrl-UZ"/>
        </w:rPr>
        <w:t>ўр</w:t>
      </w:r>
      <w:r w:rsidRPr="00ED2860">
        <w:rPr>
          <w:rFonts w:ascii="Times New Roman" w:hAnsi="Times New Roman" w:cs="Times New Roman"/>
          <w:bCs/>
          <w:sz w:val="28"/>
          <w:szCs w:val="28"/>
          <w:lang w:val="uz-Cyrl-UZ"/>
        </w:rPr>
        <w:t>а</w:t>
      </w:r>
      <w:r w:rsidR="00F44876" w:rsidRPr="00ED2860">
        <w:rPr>
          <w:rFonts w:ascii="Times New Roman" w:hAnsi="Times New Roman" w:cs="Times New Roman"/>
          <w:bCs/>
          <w:sz w:val="28"/>
          <w:szCs w:val="28"/>
          <w:lang w:val="uz-Cyrl-UZ"/>
        </w:rPr>
        <w:t>o</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нти</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ланиш</w:t>
      </w:r>
      <w:r w:rsidR="008B6160" w:rsidRPr="00ED2860">
        <w:rPr>
          <w:rFonts w:ascii="Times New Roman" w:hAnsi="Times New Roman" w:cs="Times New Roman"/>
          <w:bCs/>
          <w:sz w:val="28"/>
          <w:szCs w:val="28"/>
        </w:rPr>
        <w:t>;</w:t>
      </w:r>
    </w:p>
    <w:p w:rsidR="008B6160" w:rsidRPr="00ED2860" w:rsidRDefault="004C1628" w:rsidP="00D004B2">
      <w:pPr>
        <w:numPr>
          <w:ilvl w:val="0"/>
          <w:numId w:val="2"/>
        </w:numPr>
        <w:tabs>
          <w:tab w:val="num" w:pos="709"/>
        </w:tabs>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б</w:t>
      </w:r>
      <w:r w:rsidR="00F44876" w:rsidRPr="00ED2860">
        <w:rPr>
          <w:rFonts w:ascii="Times New Roman" w:hAnsi="Times New Roman" w:cs="Times New Roman"/>
          <w:bCs/>
          <w:sz w:val="28"/>
          <w:szCs w:val="28"/>
          <w:lang w:val="uz-Cyrl-UZ"/>
        </w:rPr>
        <w:t>e</w:t>
      </w:r>
      <w:r w:rsidR="00776535" w:rsidRPr="00ED2860">
        <w:rPr>
          <w:rFonts w:ascii="Times New Roman" w:hAnsi="Times New Roman" w:cs="Times New Roman"/>
          <w:bCs/>
          <w:sz w:val="28"/>
          <w:szCs w:val="28"/>
          <w:lang w:val="uz-Cyrl-UZ"/>
        </w:rPr>
        <w:t>пу</w:t>
      </w:r>
      <w:r w:rsidRPr="00ED2860">
        <w:rPr>
          <w:rFonts w:ascii="Times New Roman" w:hAnsi="Times New Roman" w:cs="Times New Roman"/>
          <w:bCs/>
          <w:sz w:val="28"/>
          <w:szCs w:val="28"/>
          <w:lang w:val="uz-Cyrl-UZ"/>
        </w:rPr>
        <w:t>штликни</w:t>
      </w:r>
      <w:r w:rsidR="00BB048E">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таш</w:t>
      </w:r>
      <w:r w:rsidR="00F44876" w:rsidRPr="00ED2860">
        <w:rPr>
          <w:rFonts w:ascii="Times New Roman" w:hAnsi="Times New Roman" w:cs="Times New Roman"/>
          <w:bCs/>
          <w:sz w:val="28"/>
          <w:szCs w:val="28"/>
          <w:lang w:val="uz-Cyrl-UZ"/>
        </w:rPr>
        <w:t>x</w:t>
      </w:r>
      <w:r w:rsidRPr="00ED2860">
        <w:rPr>
          <w:rFonts w:ascii="Times New Roman" w:hAnsi="Times New Roman" w:cs="Times New Roman"/>
          <w:bCs/>
          <w:sz w:val="28"/>
          <w:szCs w:val="28"/>
          <w:lang w:val="uz-Cyrl-UZ"/>
        </w:rPr>
        <w:t>ислаш</w:t>
      </w:r>
      <w:r w:rsidR="008B6160" w:rsidRPr="00ED2860">
        <w:rPr>
          <w:rFonts w:ascii="Times New Roman" w:hAnsi="Times New Roman" w:cs="Times New Roman"/>
          <w:bCs/>
          <w:sz w:val="28"/>
          <w:szCs w:val="28"/>
        </w:rPr>
        <w:t>;</w:t>
      </w:r>
    </w:p>
    <w:p w:rsidR="008B6160" w:rsidRPr="00ED2860" w:rsidRDefault="00CA7099" w:rsidP="00D004B2">
      <w:pPr>
        <w:pStyle w:val="a5"/>
        <w:spacing w:line="276" w:lineRule="auto"/>
        <w:ind w:left="284" w:hanging="284"/>
        <w:jc w:val="both"/>
        <w:rPr>
          <w:rFonts w:ascii="Times New Roman" w:hAnsi="Times New Roman"/>
          <w:szCs w:val="28"/>
        </w:rPr>
      </w:pPr>
      <w:r w:rsidRPr="00ED2860">
        <w:rPr>
          <w:rFonts w:ascii="Times New Roman" w:hAnsi="Times New Roman"/>
          <w:b w:val="0"/>
          <w:bCs/>
          <w:szCs w:val="28"/>
          <w:lang w:val="uz-Cyrl-UZ"/>
        </w:rPr>
        <w:t>Т</w:t>
      </w:r>
      <w:r w:rsidR="004C1628" w:rsidRPr="00ED2860">
        <w:rPr>
          <w:rFonts w:ascii="Times New Roman" w:hAnsi="Times New Roman"/>
          <w:b w:val="0"/>
          <w:bCs/>
          <w:szCs w:val="28"/>
          <w:lang w:val="uz-Cyrl-UZ"/>
        </w:rPr>
        <w:t>алаба</w:t>
      </w:r>
      <w:r w:rsidR="00BB048E">
        <w:rPr>
          <w:rFonts w:ascii="Times New Roman" w:hAnsi="Times New Roman"/>
          <w:b w:val="0"/>
          <w:bCs/>
          <w:szCs w:val="28"/>
          <w:lang w:val="uz-Cyrl-UZ"/>
        </w:rPr>
        <w:t xml:space="preserve"> </w:t>
      </w:r>
      <w:r w:rsidR="004C1628" w:rsidRPr="00ED2860">
        <w:rPr>
          <w:rFonts w:ascii="Times New Roman" w:hAnsi="Times New Roman"/>
          <w:bCs/>
          <w:szCs w:val="28"/>
          <w:lang w:val="uz-Cyrl-UZ"/>
        </w:rPr>
        <w:t>қ</w:t>
      </w:r>
      <w:r w:rsidR="00776535" w:rsidRPr="00ED2860">
        <w:rPr>
          <w:rFonts w:ascii="Times New Roman" w:hAnsi="Times New Roman"/>
          <w:bCs/>
          <w:szCs w:val="28"/>
          <w:lang w:val="uz-Cyrl-UZ"/>
        </w:rPr>
        <w:t>уй</w:t>
      </w:r>
      <w:r w:rsidR="004C1628" w:rsidRPr="00ED2860">
        <w:rPr>
          <w:rFonts w:ascii="Times New Roman" w:hAnsi="Times New Roman"/>
          <w:bCs/>
          <w:szCs w:val="28"/>
          <w:lang w:val="uz-Cyrl-UZ"/>
        </w:rPr>
        <w:t>идаги</w:t>
      </w:r>
      <w:r w:rsidR="00BB048E">
        <w:rPr>
          <w:rFonts w:ascii="Times New Roman" w:hAnsi="Times New Roman"/>
          <w:bCs/>
          <w:szCs w:val="28"/>
          <w:lang w:val="uz-Cyrl-UZ"/>
        </w:rPr>
        <w:t xml:space="preserve"> </w:t>
      </w:r>
      <w:r w:rsidR="004C1628" w:rsidRPr="00ED2860">
        <w:rPr>
          <w:rFonts w:ascii="Times New Roman" w:hAnsi="Times New Roman"/>
          <w:bCs/>
          <w:szCs w:val="28"/>
          <w:lang w:val="uz-Cyrl-UZ"/>
        </w:rPr>
        <w:t>амали</w:t>
      </w:r>
      <w:r w:rsidR="00776535" w:rsidRPr="00ED2860">
        <w:rPr>
          <w:rFonts w:ascii="Times New Roman" w:hAnsi="Times New Roman"/>
          <w:bCs/>
          <w:szCs w:val="28"/>
          <w:lang w:val="uz-Cyrl-UZ"/>
        </w:rPr>
        <w:t>й</w:t>
      </w:r>
      <w:r w:rsidR="00BB048E">
        <w:rPr>
          <w:rFonts w:ascii="Times New Roman" w:hAnsi="Times New Roman"/>
          <w:bCs/>
          <w:szCs w:val="28"/>
          <w:lang w:val="uz-Cyrl-UZ"/>
        </w:rPr>
        <w:t xml:space="preserve"> </w:t>
      </w:r>
      <w:r w:rsidR="004C1628" w:rsidRPr="00ED2860">
        <w:rPr>
          <w:rFonts w:ascii="Times New Roman" w:hAnsi="Times New Roman"/>
          <w:bCs/>
          <w:szCs w:val="28"/>
          <w:lang w:val="uz-Cyrl-UZ"/>
        </w:rPr>
        <w:t>к</w:t>
      </w:r>
      <w:r w:rsidR="00776535" w:rsidRPr="00ED2860">
        <w:rPr>
          <w:rFonts w:ascii="Times New Roman" w:hAnsi="Times New Roman"/>
          <w:bCs/>
          <w:szCs w:val="28"/>
          <w:lang w:val="uz-Cyrl-UZ"/>
        </w:rPr>
        <w:t>ў</w:t>
      </w:r>
      <w:r w:rsidR="004C1628" w:rsidRPr="00ED2860">
        <w:rPr>
          <w:rFonts w:ascii="Times New Roman" w:hAnsi="Times New Roman"/>
          <w:bCs/>
          <w:szCs w:val="28"/>
          <w:lang w:val="uz-Cyrl-UZ"/>
        </w:rPr>
        <w:t>никмала</w:t>
      </w:r>
      <w:r w:rsidR="00776535" w:rsidRPr="00ED2860">
        <w:rPr>
          <w:rFonts w:ascii="Times New Roman" w:hAnsi="Times New Roman"/>
          <w:bCs/>
          <w:szCs w:val="28"/>
          <w:lang w:val="uz-Cyrl-UZ"/>
        </w:rPr>
        <w:t>р</w:t>
      </w:r>
      <w:r w:rsidR="004C1628" w:rsidRPr="00ED2860">
        <w:rPr>
          <w:rFonts w:ascii="Times New Roman" w:hAnsi="Times New Roman"/>
          <w:bCs/>
          <w:szCs w:val="28"/>
          <w:lang w:val="uz-Cyrl-UZ"/>
        </w:rPr>
        <w:t>ига</w:t>
      </w:r>
      <w:r w:rsidR="00BB048E">
        <w:rPr>
          <w:rFonts w:ascii="Times New Roman" w:hAnsi="Times New Roman"/>
          <w:bCs/>
          <w:szCs w:val="28"/>
          <w:lang w:val="uz-Cyrl-UZ"/>
        </w:rPr>
        <w:t xml:space="preserve"> </w:t>
      </w:r>
      <w:r w:rsidRPr="00ED2860">
        <w:rPr>
          <w:rFonts w:ascii="Times New Roman" w:hAnsi="Times New Roman"/>
          <w:bCs/>
          <w:szCs w:val="28"/>
          <w:lang w:val="uz-Cyrl-UZ"/>
        </w:rPr>
        <w:t>э</w:t>
      </w:r>
      <w:r w:rsidR="004C1628" w:rsidRPr="00ED2860">
        <w:rPr>
          <w:rFonts w:ascii="Times New Roman" w:hAnsi="Times New Roman"/>
          <w:bCs/>
          <w:szCs w:val="28"/>
          <w:lang w:val="uz-Cyrl-UZ"/>
        </w:rPr>
        <w:t>га</w:t>
      </w:r>
      <w:r w:rsidR="00BB048E">
        <w:rPr>
          <w:rFonts w:ascii="Times New Roman" w:hAnsi="Times New Roman"/>
          <w:bCs/>
          <w:szCs w:val="28"/>
          <w:lang w:val="uz-Cyrl-UZ"/>
        </w:rPr>
        <w:t xml:space="preserve"> </w:t>
      </w:r>
      <w:r w:rsidR="004C1628" w:rsidRPr="00ED2860">
        <w:rPr>
          <w:rFonts w:ascii="Times New Roman" w:hAnsi="Times New Roman"/>
          <w:bCs/>
          <w:szCs w:val="28"/>
          <w:lang w:val="uz-Cyrl-UZ"/>
        </w:rPr>
        <w:t>б</w:t>
      </w:r>
      <w:r w:rsidR="00776535" w:rsidRPr="00ED2860">
        <w:rPr>
          <w:rFonts w:ascii="Times New Roman" w:hAnsi="Times New Roman"/>
          <w:bCs/>
          <w:szCs w:val="28"/>
          <w:lang w:val="uz-Cyrl-UZ"/>
        </w:rPr>
        <w:t>ў</w:t>
      </w:r>
      <w:r w:rsidR="004C1628" w:rsidRPr="00ED2860">
        <w:rPr>
          <w:rFonts w:ascii="Times New Roman" w:hAnsi="Times New Roman"/>
          <w:bCs/>
          <w:szCs w:val="28"/>
          <w:lang w:val="uz-Cyrl-UZ"/>
        </w:rPr>
        <w:t>лиши</w:t>
      </w:r>
      <w:r w:rsidR="00BB048E">
        <w:rPr>
          <w:rFonts w:ascii="Times New Roman" w:hAnsi="Times New Roman"/>
          <w:bCs/>
          <w:szCs w:val="28"/>
          <w:lang w:val="uz-Cyrl-UZ"/>
        </w:rPr>
        <w:t xml:space="preserve"> </w:t>
      </w:r>
      <w:r w:rsidR="004C1628" w:rsidRPr="00ED2860">
        <w:rPr>
          <w:rFonts w:ascii="Times New Roman" w:hAnsi="Times New Roman"/>
          <w:bCs/>
          <w:szCs w:val="28"/>
          <w:lang w:val="uz-Cyrl-UZ"/>
        </w:rPr>
        <w:t>к</w:t>
      </w:r>
      <w:r w:rsidR="00F44876" w:rsidRPr="00ED2860">
        <w:rPr>
          <w:rFonts w:ascii="Times New Roman" w:hAnsi="Times New Roman"/>
          <w:bCs/>
          <w:szCs w:val="28"/>
          <w:lang w:val="uz-Cyrl-UZ"/>
        </w:rPr>
        <w:t>e</w:t>
      </w:r>
      <w:r w:rsidR="00776535" w:rsidRPr="00ED2860">
        <w:rPr>
          <w:rFonts w:ascii="Times New Roman" w:hAnsi="Times New Roman"/>
          <w:bCs/>
          <w:szCs w:val="28"/>
          <w:lang w:val="uz-Cyrl-UZ"/>
        </w:rPr>
        <w:t>р</w:t>
      </w:r>
      <w:r w:rsidR="004C1628" w:rsidRPr="00ED2860">
        <w:rPr>
          <w:rFonts w:ascii="Times New Roman" w:hAnsi="Times New Roman"/>
          <w:bCs/>
          <w:szCs w:val="28"/>
          <w:lang w:val="uz-Cyrl-UZ"/>
        </w:rPr>
        <w:t>ак</w:t>
      </w:r>
      <w:r w:rsidR="005E7A9F" w:rsidRPr="00ED2860">
        <w:rPr>
          <w:rFonts w:ascii="Times New Roman" w:hAnsi="Times New Roman"/>
          <w:bCs/>
          <w:szCs w:val="28"/>
          <w:lang w:val="uz-Cyrl-UZ"/>
        </w:rPr>
        <w:t>:</w:t>
      </w:r>
    </w:p>
    <w:p w:rsidR="008B6160" w:rsidRPr="00ED2860" w:rsidRDefault="004C1628" w:rsidP="00D004B2">
      <w:pPr>
        <w:pStyle w:val="a5"/>
        <w:numPr>
          <w:ilvl w:val="0"/>
          <w:numId w:val="3"/>
        </w:numPr>
        <w:spacing w:line="276" w:lineRule="auto"/>
        <w:ind w:left="284" w:hanging="284"/>
        <w:jc w:val="both"/>
        <w:rPr>
          <w:rFonts w:ascii="Times New Roman" w:hAnsi="Times New Roman"/>
          <w:b w:val="0"/>
          <w:szCs w:val="28"/>
        </w:rPr>
      </w:pPr>
      <w:r w:rsidRPr="00ED2860">
        <w:rPr>
          <w:rFonts w:ascii="Times New Roman" w:hAnsi="Times New Roman"/>
          <w:b w:val="0"/>
          <w:szCs w:val="28"/>
          <w:lang w:val="uz-Cyrl-UZ"/>
        </w:rPr>
        <w:t>гин</w:t>
      </w:r>
      <w:r w:rsidR="00F44876" w:rsidRPr="00ED2860">
        <w:rPr>
          <w:rFonts w:ascii="Times New Roman" w:hAnsi="Times New Roman"/>
          <w:b w:val="0"/>
          <w:szCs w:val="28"/>
          <w:lang w:val="uz-Cyrl-UZ"/>
        </w:rPr>
        <w:t>e</w:t>
      </w:r>
      <w:r w:rsidRPr="00ED2860">
        <w:rPr>
          <w:rFonts w:ascii="Times New Roman" w:hAnsi="Times New Roman"/>
          <w:b w:val="0"/>
          <w:szCs w:val="28"/>
          <w:lang w:val="uz-Cyrl-UZ"/>
        </w:rPr>
        <w:t>к</w:t>
      </w:r>
      <w:r w:rsidR="00F44876" w:rsidRPr="00ED2860">
        <w:rPr>
          <w:rFonts w:ascii="Times New Roman" w:hAnsi="Times New Roman"/>
          <w:b w:val="0"/>
          <w:szCs w:val="28"/>
          <w:lang w:val="uz-Cyrl-UZ"/>
        </w:rPr>
        <w:t>o</w:t>
      </w:r>
      <w:r w:rsidRPr="00ED2860">
        <w:rPr>
          <w:rFonts w:ascii="Times New Roman" w:hAnsi="Times New Roman"/>
          <w:b w:val="0"/>
          <w:szCs w:val="28"/>
          <w:lang w:val="uz-Cyrl-UZ"/>
        </w:rPr>
        <w:t>л</w:t>
      </w:r>
      <w:r w:rsidR="00F44876" w:rsidRPr="00ED2860">
        <w:rPr>
          <w:rFonts w:ascii="Times New Roman" w:hAnsi="Times New Roman"/>
          <w:b w:val="0"/>
          <w:szCs w:val="28"/>
          <w:lang w:val="uz-Cyrl-UZ"/>
        </w:rPr>
        <w:t>o</w:t>
      </w:r>
      <w:r w:rsidRPr="00ED2860">
        <w:rPr>
          <w:rFonts w:ascii="Times New Roman" w:hAnsi="Times New Roman"/>
          <w:b w:val="0"/>
          <w:szCs w:val="28"/>
          <w:lang w:val="uz-Cyrl-UZ"/>
        </w:rPr>
        <w:t>гик</w:t>
      </w:r>
      <w:r w:rsidR="00BB048E">
        <w:rPr>
          <w:rFonts w:ascii="Times New Roman" w:hAnsi="Times New Roman"/>
          <w:b w:val="0"/>
          <w:szCs w:val="28"/>
          <w:lang w:val="uz-Cyrl-UZ"/>
        </w:rPr>
        <w:t xml:space="preserve"> </w:t>
      </w:r>
      <w:r w:rsidRPr="00ED2860">
        <w:rPr>
          <w:rFonts w:ascii="Times New Roman" w:hAnsi="Times New Roman"/>
          <w:b w:val="0"/>
          <w:szCs w:val="28"/>
          <w:lang w:val="uz-Cyrl-UZ"/>
        </w:rPr>
        <w:t>б</w:t>
      </w:r>
      <w:r w:rsidR="00F44876" w:rsidRPr="00ED2860">
        <w:rPr>
          <w:rFonts w:ascii="Times New Roman" w:hAnsi="Times New Roman"/>
          <w:b w:val="0"/>
          <w:szCs w:val="28"/>
          <w:lang w:val="uz-Cyrl-UZ"/>
        </w:rPr>
        <w:t>e</w:t>
      </w:r>
      <w:r w:rsidRPr="00ED2860">
        <w:rPr>
          <w:rFonts w:ascii="Times New Roman" w:hAnsi="Times New Roman"/>
          <w:b w:val="0"/>
          <w:szCs w:val="28"/>
          <w:lang w:val="uz-Cyrl-UZ"/>
        </w:rPr>
        <w:t>м</w:t>
      </w:r>
      <w:r w:rsidR="00F44876" w:rsidRPr="00ED2860">
        <w:rPr>
          <w:rFonts w:ascii="Times New Roman" w:hAnsi="Times New Roman"/>
          <w:b w:val="0"/>
          <w:szCs w:val="28"/>
          <w:lang w:val="uz-Cyrl-UZ"/>
        </w:rPr>
        <w:t>o</w:t>
      </w:r>
      <w:r w:rsidR="00776535" w:rsidRPr="00ED2860">
        <w:rPr>
          <w:rFonts w:ascii="Times New Roman" w:hAnsi="Times New Roman"/>
          <w:b w:val="0"/>
          <w:szCs w:val="28"/>
          <w:lang w:val="uz-Cyrl-UZ"/>
        </w:rPr>
        <w:t>р</w:t>
      </w:r>
      <w:r w:rsidRPr="00ED2860">
        <w:rPr>
          <w:rFonts w:ascii="Times New Roman" w:hAnsi="Times New Roman"/>
          <w:b w:val="0"/>
          <w:szCs w:val="28"/>
          <w:lang w:val="uz-Cyrl-UZ"/>
        </w:rPr>
        <w:t>ла</w:t>
      </w:r>
      <w:r w:rsidR="00776535" w:rsidRPr="00ED2860">
        <w:rPr>
          <w:rFonts w:ascii="Times New Roman" w:hAnsi="Times New Roman"/>
          <w:b w:val="0"/>
          <w:szCs w:val="28"/>
          <w:lang w:val="uz-Cyrl-UZ"/>
        </w:rPr>
        <w:t>р</w:t>
      </w:r>
      <w:r w:rsidRPr="00ED2860">
        <w:rPr>
          <w:rFonts w:ascii="Times New Roman" w:hAnsi="Times New Roman"/>
          <w:b w:val="0"/>
          <w:szCs w:val="28"/>
          <w:lang w:val="uz-Cyrl-UZ"/>
        </w:rPr>
        <w:t>дан</w:t>
      </w:r>
      <w:r w:rsidR="00BB048E">
        <w:rPr>
          <w:rFonts w:ascii="Times New Roman" w:hAnsi="Times New Roman"/>
          <w:b w:val="0"/>
          <w:szCs w:val="28"/>
          <w:lang w:val="uz-Cyrl-UZ"/>
        </w:rPr>
        <w:t xml:space="preserve"> </w:t>
      </w:r>
      <w:r w:rsidRPr="00ED2860">
        <w:rPr>
          <w:rFonts w:ascii="Times New Roman" w:hAnsi="Times New Roman"/>
          <w:b w:val="0"/>
          <w:szCs w:val="28"/>
          <w:lang w:val="uz-Cyrl-UZ"/>
        </w:rPr>
        <w:t>анамн</w:t>
      </w:r>
      <w:r w:rsidR="00F44876" w:rsidRPr="00ED2860">
        <w:rPr>
          <w:rFonts w:ascii="Times New Roman" w:hAnsi="Times New Roman"/>
          <w:b w:val="0"/>
          <w:szCs w:val="28"/>
          <w:lang w:val="uz-Cyrl-UZ"/>
        </w:rPr>
        <w:t>e</w:t>
      </w:r>
      <w:r w:rsidR="00776535" w:rsidRPr="00ED2860">
        <w:rPr>
          <w:rFonts w:ascii="Times New Roman" w:hAnsi="Times New Roman"/>
          <w:b w:val="0"/>
          <w:szCs w:val="28"/>
          <w:lang w:val="uz-Cyrl-UZ"/>
        </w:rPr>
        <w:t>з</w:t>
      </w:r>
      <w:r w:rsidR="00BB048E">
        <w:rPr>
          <w:rFonts w:ascii="Times New Roman" w:hAnsi="Times New Roman"/>
          <w:b w:val="0"/>
          <w:szCs w:val="28"/>
          <w:lang w:val="uz-Cyrl-UZ"/>
        </w:rPr>
        <w:t xml:space="preserve"> </w:t>
      </w:r>
      <w:r w:rsidR="00776535" w:rsidRPr="00ED2860">
        <w:rPr>
          <w:rFonts w:ascii="Times New Roman" w:hAnsi="Times New Roman"/>
          <w:b w:val="0"/>
          <w:szCs w:val="28"/>
          <w:lang w:val="uz-Cyrl-UZ"/>
        </w:rPr>
        <w:t>й</w:t>
      </w:r>
      <w:r w:rsidRPr="00ED2860">
        <w:rPr>
          <w:rFonts w:ascii="Times New Roman" w:hAnsi="Times New Roman"/>
          <w:b w:val="0"/>
          <w:szCs w:val="28"/>
          <w:lang w:val="uz-Cyrl-UZ"/>
        </w:rPr>
        <w:t>и</w:t>
      </w:r>
      <w:r w:rsidR="00776535" w:rsidRPr="00ED2860">
        <w:rPr>
          <w:rFonts w:ascii="Times New Roman" w:hAnsi="Times New Roman"/>
          <w:b w:val="0"/>
          <w:szCs w:val="28"/>
          <w:lang w:val="uz-Cyrl-UZ"/>
        </w:rPr>
        <w:t>ғ</w:t>
      </w:r>
      <w:r w:rsidRPr="00ED2860">
        <w:rPr>
          <w:rFonts w:ascii="Times New Roman" w:hAnsi="Times New Roman"/>
          <w:b w:val="0"/>
          <w:szCs w:val="28"/>
          <w:lang w:val="uz-Cyrl-UZ"/>
        </w:rPr>
        <w:t>иш</w:t>
      </w:r>
      <w:r w:rsidR="00BB048E">
        <w:rPr>
          <w:rFonts w:ascii="Times New Roman" w:hAnsi="Times New Roman"/>
          <w:b w:val="0"/>
          <w:szCs w:val="28"/>
          <w:lang w:val="uz-Cyrl-UZ"/>
        </w:rPr>
        <w:t xml:space="preserve"> </w:t>
      </w:r>
      <w:r w:rsidRPr="00ED2860">
        <w:rPr>
          <w:rFonts w:ascii="Times New Roman" w:hAnsi="Times New Roman"/>
          <w:b w:val="0"/>
          <w:szCs w:val="28"/>
          <w:lang w:val="uz-Cyrl-UZ"/>
        </w:rPr>
        <w:t>ва</w:t>
      </w:r>
      <w:r w:rsidR="00BB048E">
        <w:rPr>
          <w:rFonts w:ascii="Times New Roman" w:hAnsi="Times New Roman"/>
          <w:b w:val="0"/>
          <w:szCs w:val="28"/>
          <w:lang w:val="uz-Cyrl-UZ"/>
        </w:rPr>
        <w:t xml:space="preserve"> </w:t>
      </w:r>
      <w:r w:rsidRPr="00ED2860">
        <w:rPr>
          <w:rFonts w:ascii="Times New Roman" w:hAnsi="Times New Roman"/>
          <w:b w:val="0"/>
          <w:szCs w:val="28"/>
          <w:lang w:val="uz-Cyrl-UZ"/>
        </w:rPr>
        <w:t>ташқи</w:t>
      </w:r>
      <w:r w:rsidR="00BB048E">
        <w:rPr>
          <w:rFonts w:ascii="Times New Roman" w:hAnsi="Times New Roman"/>
          <w:b w:val="0"/>
          <w:szCs w:val="28"/>
          <w:lang w:val="uz-Cyrl-UZ"/>
        </w:rPr>
        <w:t xml:space="preserve"> </w:t>
      </w:r>
      <w:r w:rsidRPr="00ED2860">
        <w:rPr>
          <w:rFonts w:ascii="Times New Roman" w:hAnsi="Times New Roman"/>
          <w:b w:val="0"/>
          <w:szCs w:val="28"/>
          <w:lang w:val="uz-Cyrl-UZ"/>
        </w:rPr>
        <w:t>к</w:t>
      </w:r>
      <w:r w:rsidR="00776535" w:rsidRPr="00ED2860">
        <w:rPr>
          <w:rFonts w:ascii="Times New Roman" w:hAnsi="Times New Roman"/>
          <w:b w:val="0"/>
          <w:szCs w:val="28"/>
          <w:lang w:val="uz-Cyrl-UZ"/>
        </w:rPr>
        <w:t>ўру</w:t>
      </w:r>
      <w:r w:rsidRPr="00ED2860">
        <w:rPr>
          <w:rFonts w:ascii="Times New Roman" w:hAnsi="Times New Roman"/>
          <w:b w:val="0"/>
          <w:szCs w:val="28"/>
          <w:lang w:val="uz-Cyrl-UZ"/>
        </w:rPr>
        <w:t>в</w:t>
      </w:r>
    </w:p>
    <w:p w:rsidR="008B6160" w:rsidRPr="00ED2860" w:rsidRDefault="004C1628" w:rsidP="00D004B2">
      <w:pPr>
        <w:numPr>
          <w:ilvl w:val="0"/>
          <w:numId w:val="3"/>
        </w:numPr>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rPr>
        <w:t>гин</w:t>
      </w:r>
      <w:r w:rsidR="00F44876" w:rsidRPr="00ED2860">
        <w:rPr>
          <w:rFonts w:ascii="Times New Roman" w:hAnsi="Times New Roman" w:cs="Times New Roman"/>
          <w:bCs/>
          <w:sz w:val="28"/>
          <w:szCs w:val="28"/>
        </w:rPr>
        <w:t>e</w:t>
      </w:r>
      <w:r w:rsidRPr="00ED2860">
        <w:rPr>
          <w:rFonts w:ascii="Times New Roman" w:hAnsi="Times New Roman" w:cs="Times New Roman"/>
          <w:bCs/>
          <w:sz w:val="28"/>
          <w:szCs w:val="28"/>
        </w:rPr>
        <w:t>к</w:t>
      </w:r>
      <w:r w:rsidR="00F44876" w:rsidRPr="00ED2860">
        <w:rPr>
          <w:rFonts w:ascii="Times New Roman" w:hAnsi="Times New Roman" w:cs="Times New Roman"/>
          <w:bCs/>
          <w:sz w:val="28"/>
          <w:szCs w:val="28"/>
        </w:rPr>
        <w:t>o</w:t>
      </w:r>
      <w:r w:rsidRPr="00ED2860">
        <w:rPr>
          <w:rFonts w:ascii="Times New Roman" w:hAnsi="Times New Roman" w:cs="Times New Roman"/>
          <w:bCs/>
          <w:sz w:val="28"/>
          <w:szCs w:val="28"/>
        </w:rPr>
        <w:t>л</w:t>
      </w:r>
      <w:r w:rsidR="00F44876" w:rsidRPr="00ED2860">
        <w:rPr>
          <w:rFonts w:ascii="Times New Roman" w:hAnsi="Times New Roman" w:cs="Times New Roman"/>
          <w:bCs/>
          <w:sz w:val="28"/>
          <w:szCs w:val="28"/>
        </w:rPr>
        <w:t>o</w:t>
      </w:r>
      <w:r w:rsidRPr="00ED2860">
        <w:rPr>
          <w:rFonts w:ascii="Times New Roman" w:hAnsi="Times New Roman" w:cs="Times New Roman"/>
          <w:bCs/>
          <w:sz w:val="28"/>
          <w:szCs w:val="28"/>
        </w:rPr>
        <w:t>ги</w:t>
      </w:r>
      <w:r w:rsidRPr="00ED2860">
        <w:rPr>
          <w:rFonts w:ascii="Times New Roman" w:hAnsi="Times New Roman" w:cs="Times New Roman"/>
          <w:bCs/>
          <w:sz w:val="28"/>
          <w:szCs w:val="28"/>
          <w:lang w:val="uz-Cyrl-UZ"/>
        </w:rPr>
        <w:t>к</w:t>
      </w:r>
      <w:r w:rsidR="00BB048E">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к</w:t>
      </w:r>
      <w:r w:rsidR="00776535" w:rsidRPr="00ED2860">
        <w:rPr>
          <w:rFonts w:ascii="Times New Roman" w:hAnsi="Times New Roman" w:cs="Times New Roman"/>
          <w:bCs/>
          <w:sz w:val="28"/>
          <w:szCs w:val="28"/>
          <w:lang w:val="uz-Cyrl-UZ"/>
        </w:rPr>
        <w:t>ўру</w:t>
      </w:r>
      <w:r w:rsidRPr="00ED2860">
        <w:rPr>
          <w:rFonts w:ascii="Times New Roman" w:hAnsi="Times New Roman" w:cs="Times New Roman"/>
          <w:bCs/>
          <w:sz w:val="28"/>
          <w:szCs w:val="28"/>
          <w:lang w:val="uz-Cyrl-UZ"/>
        </w:rPr>
        <w:t>в</w:t>
      </w:r>
      <w:r w:rsidR="008B6160" w:rsidRPr="00ED2860">
        <w:rPr>
          <w:rFonts w:ascii="Times New Roman" w:hAnsi="Times New Roman" w:cs="Times New Roman"/>
          <w:bCs/>
          <w:sz w:val="28"/>
          <w:szCs w:val="28"/>
        </w:rPr>
        <w:t xml:space="preserve">: </w:t>
      </w:r>
    </w:p>
    <w:p w:rsidR="008B6160" w:rsidRPr="00ED2860" w:rsidRDefault="004C1628" w:rsidP="00D004B2">
      <w:pPr>
        <w:numPr>
          <w:ilvl w:val="0"/>
          <w:numId w:val="3"/>
        </w:numPr>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ба</w:t>
      </w:r>
      <w:r w:rsidR="00776535" w:rsidRPr="00ED2860">
        <w:rPr>
          <w:rFonts w:ascii="Times New Roman" w:hAnsi="Times New Roman" w:cs="Times New Roman"/>
          <w:bCs/>
          <w:sz w:val="28"/>
          <w:szCs w:val="28"/>
          <w:lang w:val="uz-Cyrl-UZ"/>
        </w:rPr>
        <w:t>ч</w:t>
      </w:r>
      <w:r w:rsidRPr="00ED2860">
        <w:rPr>
          <w:rFonts w:ascii="Times New Roman" w:hAnsi="Times New Roman" w:cs="Times New Roman"/>
          <w:bCs/>
          <w:sz w:val="28"/>
          <w:szCs w:val="28"/>
          <w:lang w:val="uz-Cyrl-UZ"/>
        </w:rPr>
        <w:t>ад</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н</w:t>
      </w:r>
      <w:r w:rsidR="00BB048E">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w:t>
      </w:r>
      <w:r w:rsidR="00776535" w:rsidRPr="00ED2860">
        <w:rPr>
          <w:rFonts w:ascii="Times New Roman" w:hAnsi="Times New Roman" w:cs="Times New Roman"/>
          <w:bCs/>
          <w:sz w:val="28"/>
          <w:szCs w:val="28"/>
          <w:lang w:val="uz-Cyrl-UZ"/>
        </w:rPr>
        <w:t>ўй</w:t>
      </w:r>
      <w:r w:rsidRPr="00ED2860">
        <w:rPr>
          <w:rFonts w:ascii="Times New Roman" w:hAnsi="Times New Roman" w:cs="Times New Roman"/>
          <w:bCs/>
          <w:sz w:val="28"/>
          <w:szCs w:val="28"/>
          <w:lang w:val="uz-Cyrl-UZ"/>
        </w:rPr>
        <w:t>нини</w:t>
      </w:r>
      <w:r w:rsidR="00BB048E">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к</w:t>
      </w:r>
      <w:r w:rsidR="00776535" w:rsidRPr="00ED2860">
        <w:rPr>
          <w:rFonts w:ascii="Times New Roman" w:hAnsi="Times New Roman" w:cs="Times New Roman"/>
          <w:bCs/>
          <w:sz w:val="28"/>
          <w:szCs w:val="28"/>
          <w:lang w:val="uz-Cyrl-UZ"/>
        </w:rPr>
        <w:t>ўз</w:t>
      </w:r>
      <w:r w:rsidRPr="00ED2860">
        <w:rPr>
          <w:rFonts w:ascii="Times New Roman" w:hAnsi="Times New Roman" w:cs="Times New Roman"/>
          <w:bCs/>
          <w:sz w:val="28"/>
          <w:szCs w:val="28"/>
          <w:lang w:val="uz-Cyrl-UZ"/>
        </w:rPr>
        <w:t>г</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да</w:t>
      </w:r>
      <w:r w:rsidR="00BB048E">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к</w:t>
      </w:r>
      <w:r w:rsidR="00776535" w:rsidRPr="00ED2860">
        <w:rPr>
          <w:rFonts w:ascii="Times New Roman" w:hAnsi="Times New Roman" w:cs="Times New Roman"/>
          <w:bCs/>
          <w:sz w:val="28"/>
          <w:szCs w:val="28"/>
          <w:lang w:val="uz-Cyrl-UZ"/>
        </w:rPr>
        <w:t>ўр</w:t>
      </w:r>
      <w:r w:rsidRPr="00ED2860">
        <w:rPr>
          <w:rFonts w:ascii="Times New Roman" w:hAnsi="Times New Roman" w:cs="Times New Roman"/>
          <w:bCs/>
          <w:sz w:val="28"/>
          <w:szCs w:val="28"/>
          <w:lang w:val="uz-Cyrl-UZ"/>
        </w:rPr>
        <w:t>иш</w:t>
      </w:r>
      <w:r w:rsidR="008B6160" w:rsidRPr="00ED2860">
        <w:rPr>
          <w:rFonts w:ascii="Times New Roman" w:hAnsi="Times New Roman" w:cs="Times New Roman"/>
          <w:bCs/>
          <w:sz w:val="28"/>
          <w:szCs w:val="28"/>
        </w:rPr>
        <w:t>;</w:t>
      </w:r>
    </w:p>
    <w:p w:rsidR="008B6160" w:rsidRPr="00ED2860" w:rsidRDefault="004C1628" w:rsidP="00D004B2">
      <w:pPr>
        <w:numPr>
          <w:ilvl w:val="0"/>
          <w:numId w:val="3"/>
        </w:numPr>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биман</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ал</w:t>
      </w:r>
      <w:r w:rsidR="00BB048E">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т</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кши</w:t>
      </w:r>
      <w:r w:rsidR="00776535" w:rsidRPr="00ED2860">
        <w:rPr>
          <w:rFonts w:ascii="Times New Roman" w:hAnsi="Times New Roman" w:cs="Times New Roman"/>
          <w:bCs/>
          <w:sz w:val="28"/>
          <w:szCs w:val="28"/>
          <w:lang w:val="uz-Cyrl-UZ"/>
        </w:rPr>
        <w:t>ру</w:t>
      </w:r>
      <w:r w:rsidRPr="00ED2860">
        <w:rPr>
          <w:rFonts w:ascii="Times New Roman" w:hAnsi="Times New Roman" w:cs="Times New Roman"/>
          <w:bCs/>
          <w:sz w:val="28"/>
          <w:szCs w:val="28"/>
          <w:lang w:val="uz-Cyrl-UZ"/>
        </w:rPr>
        <w:t>в</w:t>
      </w:r>
      <w:r w:rsidR="008B6160" w:rsidRPr="00ED2860">
        <w:rPr>
          <w:rFonts w:ascii="Times New Roman" w:hAnsi="Times New Roman" w:cs="Times New Roman"/>
          <w:bCs/>
          <w:sz w:val="28"/>
          <w:szCs w:val="28"/>
        </w:rPr>
        <w:t>;</w:t>
      </w:r>
    </w:p>
    <w:p w:rsidR="008B6160" w:rsidRPr="00ED2860" w:rsidRDefault="004C1628" w:rsidP="00D004B2">
      <w:pPr>
        <w:numPr>
          <w:ilvl w:val="0"/>
          <w:numId w:val="3"/>
        </w:numPr>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с</w:t>
      </w:r>
      <w:r w:rsidR="00776535" w:rsidRPr="00ED2860">
        <w:rPr>
          <w:rFonts w:ascii="Times New Roman" w:hAnsi="Times New Roman" w:cs="Times New Roman"/>
          <w:bCs/>
          <w:sz w:val="28"/>
          <w:szCs w:val="28"/>
          <w:lang w:val="uz-Cyrl-UZ"/>
        </w:rPr>
        <w:t>у</w:t>
      </w:r>
      <w:r w:rsidRPr="00ED2860">
        <w:rPr>
          <w:rFonts w:ascii="Times New Roman" w:hAnsi="Times New Roman" w:cs="Times New Roman"/>
          <w:bCs/>
          <w:sz w:val="28"/>
          <w:szCs w:val="28"/>
          <w:lang w:val="uz-Cyrl-UZ"/>
        </w:rPr>
        <w:t>т</w:t>
      </w:r>
      <w:r w:rsidR="00BB048E">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w:t>
      </w:r>
      <w:r w:rsidR="00F44876" w:rsidRPr="00ED2860">
        <w:rPr>
          <w:rFonts w:ascii="Times New Roman" w:hAnsi="Times New Roman" w:cs="Times New Roman"/>
          <w:bCs/>
          <w:sz w:val="28"/>
          <w:szCs w:val="28"/>
          <w:lang w:val="uz-Cyrl-UZ"/>
        </w:rPr>
        <w:t>e</w:t>
      </w:r>
      <w:r w:rsidR="00776535" w:rsidRPr="00ED2860">
        <w:rPr>
          <w:rFonts w:ascii="Times New Roman" w:hAnsi="Times New Roman" w:cs="Times New Roman"/>
          <w:bCs/>
          <w:sz w:val="28"/>
          <w:szCs w:val="28"/>
          <w:lang w:val="uz-Cyrl-UZ"/>
        </w:rPr>
        <w:t>з</w:t>
      </w:r>
      <w:r w:rsidRPr="00ED2860">
        <w:rPr>
          <w:rFonts w:ascii="Times New Roman" w:hAnsi="Times New Roman" w:cs="Times New Roman"/>
          <w:bCs/>
          <w:sz w:val="28"/>
          <w:szCs w:val="28"/>
          <w:lang w:val="uz-Cyrl-UZ"/>
        </w:rPr>
        <w:t>ла</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ини</w:t>
      </w:r>
      <w:r w:rsidR="00BB048E">
        <w:rPr>
          <w:rFonts w:ascii="Times New Roman" w:hAnsi="Times New Roman" w:cs="Times New Roman"/>
          <w:bCs/>
          <w:sz w:val="28"/>
          <w:szCs w:val="28"/>
          <w:lang w:val="uz-Cyrl-UZ"/>
        </w:rPr>
        <w:t xml:space="preserve"> </w:t>
      </w:r>
      <w:r w:rsidR="00776535" w:rsidRPr="00ED2860">
        <w:rPr>
          <w:rFonts w:ascii="Times New Roman" w:hAnsi="Times New Roman" w:cs="Times New Roman"/>
          <w:bCs/>
          <w:sz w:val="28"/>
          <w:szCs w:val="28"/>
        </w:rPr>
        <w:t>п</w:t>
      </w:r>
      <w:r w:rsidRPr="00ED2860">
        <w:rPr>
          <w:rFonts w:ascii="Times New Roman" w:hAnsi="Times New Roman" w:cs="Times New Roman"/>
          <w:bCs/>
          <w:sz w:val="28"/>
          <w:szCs w:val="28"/>
        </w:rPr>
        <w:t>ал</w:t>
      </w:r>
      <w:r w:rsidR="00776535" w:rsidRPr="00ED2860">
        <w:rPr>
          <w:rFonts w:ascii="Times New Roman" w:hAnsi="Times New Roman" w:cs="Times New Roman"/>
          <w:bCs/>
          <w:sz w:val="28"/>
          <w:szCs w:val="28"/>
        </w:rPr>
        <w:t>п</w:t>
      </w:r>
      <w:r w:rsidRPr="00ED2860">
        <w:rPr>
          <w:rFonts w:ascii="Times New Roman" w:hAnsi="Times New Roman" w:cs="Times New Roman"/>
          <w:bCs/>
          <w:sz w:val="28"/>
          <w:szCs w:val="28"/>
        </w:rPr>
        <w:t>а</w:t>
      </w:r>
      <w:r w:rsidR="004F737E" w:rsidRPr="00ED2860">
        <w:rPr>
          <w:rFonts w:ascii="Times New Roman" w:hAnsi="Times New Roman" w:cs="Times New Roman"/>
          <w:bCs/>
          <w:sz w:val="28"/>
          <w:szCs w:val="28"/>
        </w:rPr>
        <w:t>ц</w:t>
      </w:r>
      <w:r w:rsidRPr="00ED2860">
        <w:rPr>
          <w:rFonts w:ascii="Times New Roman" w:hAnsi="Times New Roman" w:cs="Times New Roman"/>
          <w:bCs/>
          <w:sz w:val="28"/>
          <w:szCs w:val="28"/>
        </w:rPr>
        <w:t>и</w:t>
      </w:r>
      <w:r w:rsidR="00776535" w:rsidRPr="00ED2860">
        <w:rPr>
          <w:rFonts w:ascii="Times New Roman" w:hAnsi="Times New Roman" w:cs="Times New Roman"/>
          <w:bCs/>
          <w:sz w:val="28"/>
          <w:szCs w:val="28"/>
        </w:rPr>
        <w:t>я</w:t>
      </w:r>
      <w:r w:rsidRPr="00ED2860">
        <w:rPr>
          <w:rFonts w:ascii="Times New Roman" w:hAnsi="Times New Roman" w:cs="Times New Roman"/>
          <w:bCs/>
          <w:sz w:val="28"/>
          <w:szCs w:val="28"/>
          <w:lang w:val="uz-Cyrl-UZ"/>
        </w:rPr>
        <w:t>си</w:t>
      </w:r>
      <w:r w:rsidR="008B6160" w:rsidRPr="00ED2860">
        <w:rPr>
          <w:rFonts w:ascii="Times New Roman" w:hAnsi="Times New Roman" w:cs="Times New Roman"/>
          <w:bCs/>
          <w:sz w:val="28"/>
          <w:szCs w:val="28"/>
        </w:rPr>
        <w:t>;</w:t>
      </w:r>
    </w:p>
    <w:p w:rsidR="008B6160" w:rsidRPr="00ED2860" w:rsidRDefault="00776535" w:rsidP="00D004B2">
      <w:pPr>
        <w:numPr>
          <w:ilvl w:val="0"/>
          <w:numId w:val="3"/>
        </w:numPr>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rPr>
        <w:t>фу</w:t>
      </w:r>
      <w:r w:rsidR="004C1628" w:rsidRPr="00ED2860">
        <w:rPr>
          <w:rFonts w:ascii="Times New Roman" w:hAnsi="Times New Roman" w:cs="Times New Roman"/>
          <w:bCs/>
          <w:sz w:val="28"/>
          <w:szCs w:val="28"/>
        </w:rPr>
        <w:t>нк</w:t>
      </w:r>
      <w:r w:rsidR="004F737E" w:rsidRPr="00ED2860">
        <w:rPr>
          <w:rFonts w:ascii="Times New Roman" w:hAnsi="Times New Roman" w:cs="Times New Roman"/>
          <w:bCs/>
          <w:sz w:val="28"/>
          <w:szCs w:val="28"/>
        </w:rPr>
        <w:t>ц</w:t>
      </w:r>
      <w:r w:rsidR="004C1628" w:rsidRPr="00ED2860">
        <w:rPr>
          <w:rFonts w:ascii="Times New Roman" w:hAnsi="Times New Roman" w:cs="Times New Roman"/>
          <w:bCs/>
          <w:sz w:val="28"/>
          <w:szCs w:val="28"/>
        </w:rPr>
        <w:t>и</w:t>
      </w:r>
      <w:r w:rsidR="00F44876" w:rsidRPr="00ED2860">
        <w:rPr>
          <w:rFonts w:ascii="Times New Roman" w:hAnsi="Times New Roman" w:cs="Times New Roman"/>
          <w:bCs/>
          <w:sz w:val="28"/>
          <w:szCs w:val="28"/>
        </w:rPr>
        <w:t>o</w:t>
      </w:r>
      <w:r w:rsidR="004C1628" w:rsidRPr="00ED2860">
        <w:rPr>
          <w:rFonts w:ascii="Times New Roman" w:hAnsi="Times New Roman" w:cs="Times New Roman"/>
          <w:bCs/>
          <w:sz w:val="28"/>
          <w:szCs w:val="28"/>
        </w:rPr>
        <w:t>нал</w:t>
      </w:r>
      <w:r w:rsidR="00BB048E">
        <w:rPr>
          <w:rFonts w:ascii="Times New Roman" w:hAnsi="Times New Roman" w:cs="Times New Roman"/>
          <w:bCs/>
          <w:sz w:val="28"/>
          <w:szCs w:val="28"/>
        </w:rPr>
        <w:t xml:space="preserve"> </w:t>
      </w:r>
      <w:r w:rsidR="004C1628" w:rsidRPr="00ED2860">
        <w:rPr>
          <w:rFonts w:ascii="Times New Roman" w:hAnsi="Times New Roman" w:cs="Times New Roman"/>
          <w:bCs/>
          <w:sz w:val="28"/>
          <w:szCs w:val="28"/>
        </w:rPr>
        <w:t>диагн</w:t>
      </w:r>
      <w:r w:rsidR="00F44876" w:rsidRPr="00ED2860">
        <w:rPr>
          <w:rFonts w:ascii="Times New Roman" w:hAnsi="Times New Roman" w:cs="Times New Roman"/>
          <w:bCs/>
          <w:sz w:val="28"/>
          <w:szCs w:val="28"/>
        </w:rPr>
        <w:t>o</w:t>
      </w:r>
      <w:r w:rsidR="004C1628" w:rsidRPr="00ED2860">
        <w:rPr>
          <w:rFonts w:ascii="Times New Roman" w:hAnsi="Times New Roman" w:cs="Times New Roman"/>
          <w:bCs/>
          <w:sz w:val="28"/>
          <w:szCs w:val="28"/>
        </w:rPr>
        <w:t>стик</w:t>
      </w:r>
      <w:r w:rsidR="004C1628" w:rsidRPr="00ED2860">
        <w:rPr>
          <w:rFonts w:ascii="Times New Roman" w:hAnsi="Times New Roman" w:cs="Times New Roman"/>
          <w:bCs/>
          <w:sz w:val="28"/>
          <w:szCs w:val="28"/>
          <w:lang w:val="uz-Cyrl-UZ"/>
        </w:rPr>
        <w:t>а</w:t>
      </w:r>
      <w:r w:rsidR="00BB048E">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т</w:t>
      </w:r>
      <w:r w:rsidR="00F44876" w:rsidRPr="00ED2860">
        <w:rPr>
          <w:rFonts w:ascii="Times New Roman" w:hAnsi="Times New Roman" w:cs="Times New Roman"/>
          <w:bCs/>
          <w:sz w:val="28"/>
          <w:szCs w:val="28"/>
          <w:lang w:val="uz-Cyrl-UZ"/>
        </w:rPr>
        <w:t>e</w:t>
      </w:r>
      <w:r w:rsidR="004C1628" w:rsidRPr="00ED2860">
        <w:rPr>
          <w:rFonts w:ascii="Times New Roman" w:hAnsi="Times New Roman" w:cs="Times New Roman"/>
          <w:bCs/>
          <w:sz w:val="28"/>
          <w:szCs w:val="28"/>
          <w:lang w:val="uz-Cyrl-UZ"/>
        </w:rPr>
        <w:t>стла</w:t>
      </w:r>
      <w:r w:rsidRPr="00ED2860">
        <w:rPr>
          <w:rFonts w:ascii="Times New Roman" w:hAnsi="Times New Roman" w:cs="Times New Roman"/>
          <w:bCs/>
          <w:sz w:val="28"/>
          <w:szCs w:val="28"/>
          <w:lang w:val="uz-Cyrl-UZ"/>
        </w:rPr>
        <w:t>р</w:t>
      </w:r>
      <w:r w:rsidR="004C1628" w:rsidRPr="00ED2860">
        <w:rPr>
          <w:rFonts w:ascii="Times New Roman" w:hAnsi="Times New Roman" w:cs="Times New Roman"/>
          <w:bCs/>
          <w:sz w:val="28"/>
          <w:szCs w:val="28"/>
          <w:lang w:val="uz-Cyrl-UZ"/>
        </w:rPr>
        <w:t>и</w:t>
      </w:r>
      <w:r w:rsidR="008B6160" w:rsidRPr="00ED2860">
        <w:rPr>
          <w:rFonts w:ascii="Times New Roman" w:hAnsi="Times New Roman" w:cs="Times New Roman"/>
          <w:bCs/>
          <w:sz w:val="28"/>
          <w:szCs w:val="28"/>
        </w:rPr>
        <w:t>;</w:t>
      </w:r>
    </w:p>
    <w:p w:rsidR="008B6160" w:rsidRPr="00ED2860" w:rsidRDefault="004C1628" w:rsidP="00D004B2">
      <w:pPr>
        <w:numPr>
          <w:ilvl w:val="0"/>
          <w:numId w:val="3"/>
        </w:numPr>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lang w:val="uz-Cyrl-UZ"/>
        </w:rPr>
        <w:t>ба</w:t>
      </w:r>
      <w:r w:rsidR="00776535" w:rsidRPr="00ED2860">
        <w:rPr>
          <w:rFonts w:ascii="Times New Roman" w:hAnsi="Times New Roman" w:cs="Times New Roman"/>
          <w:bCs/>
          <w:sz w:val="28"/>
          <w:szCs w:val="28"/>
          <w:lang w:val="uz-Cyrl-UZ"/>
        </w:rPr>
        <w:t>ч</w:t>
      </w:r>
      <w:r w:rsidRPr="00ED2860">
        <w:rPr>
          <w:rFonts w:ascii="Times New Roman" w:hAnsi="Times New Roman" w:cs="Times New Roman"/>
          <w:bCs/>
          <w:sz w:val="28"/>
          <w:szCs w:val="28"/>
          <w:lang w:val="uz-Cyrl-UZ"/>
        </w:rPr>
        <w:t>ад</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нб</w:t>
      </w:r>
      <w:r w:rsidR="00776535" w:rsidRPr="00ED2860">
        <w:rPr>
          <w:rFonts w:ascii="Times New Roman" w:hAnsi="Times New Roman" w:cs="Times New Roman"/>
          <w:bCs/>
          <w:sz w:val="28"/>
          <w:szCs w:val="28"/>
          <w:lang w:val="uz-Cyrl-UZ"/>
        </w:rPr>
        <w:t>ўй</w:t>
      </w:r>
      <w:r w:rsidRPr="00ED2860">
        <w:rPr>
          <w:rFonts w:ascii="Times New Roman" w:hAnsi="Times New Roman" w:cs="Times New Roman"/>
          <w:bCs/>
          <w:sz w:val="28"/>
          <w:szCs w:val="28"/>
          <w:lang w:val="uz-Cyrl-UZ"/>
        </w:rPr>
        <w:t>нидан</w:t>
      </w:r>
      <w:r w:rsidR="004F737E" w:rsidRPr="00ED2860">
        <w:rPr>
          <w:rFonts w:ascii="Times New Roman" w:hAnsi="Times New Roman" w:cs="Times New Roman"/>
          <w:bCs/>
          <w:sz w:val="28"/>
          <w:szCs w:val="28"/>
          <w:lang w:val="uz-Cyrl-UZ"/>
        </w:rPr>
        <w:t>ц</w:t>
      </w:r>
      <w:r w:rsidRPr="00ED2860">
        <w:rPr>
          <w:rFonts w:ascii="Times New Roman" w:hAnsi="Times New Roman" w:cs="Times New Roman"/>
          <w:bCs/>
          <w:sz w:val="28"/>
          <w:szCs w:val="28"/>
          <w:lang w:val="uz-Cyrl-UZ"/>
        </w:rPr>
        <w:t>ит</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гикт</w:t>
      </w:r>
      <w:r w:rsidR="00F44876" w:rsidRPr="00ED2860">
        <w:rPr>
          <w:rFonts w:ascii="Times New Roman" w:hAnsi="Times New Roman" w:cs="Times New Roman"/>
          <w:bCs/>
          <w:sz w:val="28"/>
          <w:szCs w:val="28"/>
          <w:lang w:val="uz-Cyrl-UZ"/>
        </w:rPr>
        <w:t>e</w:t>
      </w:r>
      <w:r w:rsidRPr="00ED2860">
        <w:rPr>
          <w:rFonts w:ascii="Times New Roman" w:hAnsi="Times New Roman" w:cs="Times New Roman"/>
          <w:bCs/>
          <w:sz w:val="28"/>
          <w:szCs w:val="28"/>
          <w:lang w:val="uz-Cyrl-UZ"/>
        </w:rPr>
        <w:t>кши</w:t>
      </w:r>
      <w:r w:rsidR="00776535" w:rsidRPr="00ED2860">
        <w:rPr>
          <w:rFonts w:ascii="Times New Roman" w:hAnsi="Times New Roman" w:cs="Times New Roman"/>
          <w:bCs/>
          <w:sz w:val="28"/>
          <w:szCs w:val="28"/>
          <w:lang w:val="uz-Cyrl-UZ"/>
        </w:rPr>
        <w:t>ру</w:t>
      </w:r>
      <w:r w:rsidRPr="00ED2860">
        <w:rPr>
          <w:rFonts w:ascii="Times New Roman" w:hAnsi="Times New Roman" w:cs="Times New Roman"/>
          <w:bCs/>
          <w:sz w:val="28"/>
          <w:szCs w:val="28"/>
          <w:lang w:val="uz-Cyrl-UZ"/>
        </w:rPr>
        <w:t>в</w:t>
      </w:r>
      <w:r w:rsidR="00776535" w:rsidRPr="00ED2860">
        <w:rPr>
          <w:rFonts w:ascii="Times New Roman" w:hAnsi="Times New Roman" w:cs="Times New Roman"/>
          <w:bCs/>
          <w:sz w:val="28"/>
          <w:szCs w:val="28"/>
          <w:lang w:val="uz-Cyrl-UZ"/>
        </w:rPr>
        <w:t>учу</w:t>
      </w:r>
      <w:r w:rsidRPr="00ED2860">
        <w:rPr>
          <w:rFonts w:ascii="Times New Roman" w:hAnsi="Times New Roman" w:cs="Times New Roman"/>
          <w:bCs/>
          <w:sz w:val="28"/>
          <w:szCs w:val="28"/>
          <w:lang w:val="uz-Cyrl-UZ"/>
        </w:rPr>
        <w:t>нс</w:t>
      </w:r>
      <w:r w:rsidR="00776535" w:rsidRPr="00ED2860">
        <w:rPr>
          <w:rFonts w:ascii="Times New Roman" w:hAnsi="Times New Roman" w:cs="Times New Roman"/>
          <w:bCs/>
          <w:sz w:val="28"/>
          <w:szCs w:val="28"/>
          <w:lang w:val="uz-Cyrl-UZ"/>
        </w:rPr>
        <w:t>ур</w:t>
      </w:r>
      <w:r w:rsidRPr="00ED2860">
        <w:rPr>
          <w:rFonts w:ascii="Times New Roman" w:hAnsi="Times New Roman" w:cs="Times New Roman"/>
          <w:bCs/>
          <w:sz w:val="28"/>
          <w:szCs w:val="28"/>
          <w:lang w:val="uz-Cyrl-UZ"/>
        </w:rPr>
        <w:t>тма</w:t>
      </w:r>
      <w:r w:rsidR="00F44876" w:rsidRPr="00ED2860">
        <w:rPr>
          <w:rFonts w:ascii="Times New Roman" w:hAnsi="Times New Roman" w:cs="Times New Roman"/>
          <w:bCs/>
          <w:sz w:val="28"/>
          <w:szCs w:val="28"/>
          <w:lang w:val="uz-Cyrl-UZ"/>
        </w:rPr>
        <w:t>o</w:t>
      </w:r>
      <w:r w:rsidRPr="00ED2860">
        <w:rPr>
          <w:rFonts w:ascii="Times New Roman" w:hAnsi="Times New Roman" w:cs="Times New Roman"/>
          <w:bCs/>
          <w:sz w:val="28"/>
          <w:szCs w:val="28"/>
          <w:lang w:val="uz-Cyrl-UZ"/>
        </w:rPr>
        <w:t>лиш</w:t>
      </w:r>
      <w:r w:rsidR="008B6160" w:rsidRPr="00ED2860">
        <w:rPr>
          <w:rFonts w:ascii="Times New Roman" w:hAnsi="Times New Roman" w:cs="Times New Roman"/>
          <w:bCs/>
          <w:sz w:val="28"/>
          <w:szCs w:val="28"/>
        </w:rPr>
        <w:t>;</w:t>
      </w:r>
    </w:p>
    <w:p w:rsidR="008B6160" w:rsidRPr="00ED2860" w:rsidRDefault="00776535" w:rsidP="00D004B2">
      <w:pPr>
        <w:numPr>
          <w:ilvl w:val="0"/>
          <w:numId w:val="3"/>
        </w:numPr>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rPr>
        <w:t>П</w:t>
      </w:r>
      <w:r w:rsidR="004C1628" w:rsidRPr="00ED2860">
        <w:rPr>
          <w:rFonts w:ascii="Times New Roman" w:hAnsi="Times New Roman" w:cs="Times New Roman"/>
          <w:bCs/>
          <w:sz w:val="28"/>
          <w:szCs w:val="28"/>
        </w:rPr>
        <w:t>А</w:t>
      </w:r>
      <w:r w:rsidRPr="00ED2860">
        <w:rPr>
          <w:rFonts w:ascii="Times New Roman" w:hAnsi="Times New Roman" w:cs="Times New Roman"/>
          <w:bCs/>
          <w:sz w:val="28"/>
          <w:szCs w:val="28"/>
        </w:rPr>
        <w:t>П</w:t>
      </w:r>
      <w:r w:rsidR="00BB048E">
        <w:rPr>
          <w:rFonts w:ascii="Times New Roman" w:hAnsi="Times New Roman" w:cs="Times New Roman"/>
          <w:bCs/>
          <w:sz w:val="28"/>
          <w:szCs w:val="28"/>
        </w:rPr>
        <w:t xml:space="preserve"> </w:t>
      </w:r>
      <w:r w:rsidR="004C1628" w:rsidRPr="00ED2860">
        <w:rPr>
          <w:rFonts w:ascii="Times New Roman" w:hAnsi="Times New Roman" w:cs="Times New Roman"/>
          <w:bCs/>
          <w:sz w:val="28"/>
          <w:szCs w:val="28"/>
        </w:rPr>
        <w:t>т</w:t>
      </w:r>
      <w:r w:rsidR="00F44876" w:rsidRPr="00ED2860">
        <w:rPr>
          <w:rFonts w:ascii="Times New Roman" w:hAnsi="Times New Roman" w:cs="Times New Roman"/>
          <w:bCs/>
          <w:sz w:val="28"/>
          <w:szCs w:val="28"/>
        </w:rPr>
        <w:t>e</w:t>
      </w:r>
      <w:r w:rsidR="004C1628" w:rsidRPr="00ED2860">
        <w:rPr>
          <w:rFonts w:ascii="Times New Roman" w:hAnsi="Times New Roman" w:cs="Times New Roman"/>
          <w:bCs/>
          <w:sz w:val="28"/>
          <w:szCs w:val="28"/>
        </w:rPr>
        <w:t>ст</w:t>
      </w:r>
      <w:r w:rsidR="004C1628" w:rsidRPr="00ED2860">
        <w:rPr>
          <w:rFonts w:ascii="Times New Roman" w:hAnsi="Times New Roman" w:cs="Times New Roman"/>
          <w:bCs/>
          <w:sz w:val="28"/>
          <w:szCs w:val="28"/>
          <w:lang w:val="uz-Cyrl-UZ"/>
        </w:rPr>
        <w:t>га</w:t>
      </w:r>
      <w:r w:rsidR="00BB048E">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с</w:t>
      </w:r>
      <w:r w:rsidRPr="00ED2860">
        <w:rPr>
          <w:rFonts w:ascii="Times New Roman" w:hAnsi="Times New Roman" w:cs="Times New Roman"/>
          <w:bCs/>
          <w:sz w:val="28"/>
          <w:szCs w:val="28"/>
          <w:lang w:val="uz-Cyrl-UZ"/>
        </w:rPr>
        <w:t>ур</w:t>
      </w:r>
      <w:r w:rsidR="004C1628" w:rsidRPr="00ED2860">
        <w:rPr>
          <w:rFonts w:ascii="Times New Roman" w:hAnsi="Times New Roman" w:cs="Times New Roman"/>
          <w:bCs/>
          <w:sz w:val="28"/>
          <w:szCs w:val="28"/>
          <w:lang w:val="uz-Cyrl-UZ"/>
        </w:rPr>
        <w:t>тм</w:t>
      </w:r>
      <w:r w:rsidR="00BB048E">
        <w:rPr>
          <w:rFonts w:ascii="Times New Roman" w:hAnsi="Times New Roman" w:cs="Times New Roman"/>
          <w:bCs/>
          <w:sz w:val="28"/>
          <w:szCs w:val="28"/>
          <w:lang w:val="uz-Cyrl-UZ"/>
        </w:rPr>
        <w:t xml:space="preserve"> </w:t>
      </w:r>
      <w:r w:rsidR="004C1628" w:rsidRPr="00ED2860">
        <w:rPr>
          <w:rFonts w:ascii="Times New Roman" w:hAnsi="Times New Roman" w:cs="Times New Roman"/>
          <w:bCs/>
          <w:sz w:val="28"/>
          <w:szCs w:val="28"/>
          <w:lang w:val="uz-Cyrl-UZ"/>
        </w:rPr>
        <w:t>а</w:t>
      </w:r>
      <w:r w:rsidR="00F44876" w:rsidRPr="00ED2860">
        <w:rPr>
          <w:rFonts w:ascii="Times New Roman" w:hAnsi="Times New Roman" w:cs="Times New Roman"/>
          <w:bCs/>
          <w:sz w:val="28"/>
          <w:szCs w:val="28"/>
          <w:lang w:val="uz-Cyrl-UZ"/>
        </w:rPr>
        <w:t>o</w:t>
      </w:r>
      <w:r w:rsidR="004C1628" w:rsidRPr="00ED2860">
        <w:rPr>
          <w:rFonts w:ascii="Times New Roman" w:hAnsi="Times New Roman" w:cs="Times New Roman"/>
          <w:bCs/>
          <w:sz w:val="28"/>
          <w:szCs w:val="28"/>
          <w:lang w:val="uz-Cyrl-UZ"/>
        </w:rPr>
        <w:t>лиш</w:t>
      </w:r>
      <w:r w:rsidR="008B6160" w:rsidRPr="00ED2860">
        <w:rPr>
          <w:rFonts w:ascii="Times New Roman" w:hAnsi="Times New Roman" w:cs="Times New Roman"/>
          <w:bCs/>
          <w:sz w:val="28"/>
          <w:szCs w:val="28"/>
        </w:rPr>
        <w:t>;</w:t>
      </w:r>
    </w:p>
    <w:p w:rsidR="008B6160" w:rsidRPr="00ED2860" w:rsidRDefault="004C1628" w:rsidP="00D004B2">
      <w:pPr>
        <w:numPr>
          <w:ilvl w:val="0"/>
          <w:numId w:val="3"/>
        </w:numPr>
        <w:spacing w:after="0"/>
        <w:ind w:left="284" w:hanging="284"/>
        <w:jc w:val="both"/>
        <w:rPr>
          <w:rFonts w:ascii="Times New Roman" w:hAnsi="Times New Roman" w:cs="Times New Roman"/>
          <w:bCs/>
          <w:sz w:val="28"/>
          <w:szCs w:val="28"/>
        </w:rPr>
      </w:pPr>
      <w:r w:rsidRPr="00ED2860">
        <w:rPr>
          <w:rFonts w:ascii="Times New Roman" w:hAnsi="Times New Roman" w:cs="Times New Roman"/>
          <w:bCs/>
          <w:sz w:val="28"/>
          <w:szCs w:val="28"/>
        </w:rPr>
        <w:t>Л</w:t>
      </w:r>
      <w:r w:rsidR="00776535" w:rsidRPr="00ED2860">
        <w:rPr>
          <w:rFonts w:ascii="Times New Roman" w:hAnsi="Times New Roman" w:cs="Times New Roman"/>
          <w:bCs/>
          <w:sz w:val="28"/>
          <w:szCs w:val="28"/>
        </w:rPr>
        <w:t>ю</w:t>
      </w:r>
      <w:r w:rsidRPr="00ED2860">
        <w:rPr>
          <w:rFonts w:ascii="Times New Roman" w:hAnsi="Times New Roman" w:cs="Times New Roman"/>
          <w:bCs/>
          <w:sz w:val="28"/>
          <w:szCs w:val="28"/>
        </w:rPr>
        <w:t>г</w:t>
      </w:r>
      <w:r w:rsidR="00F44876" w:rsidRPr="00ED2860">
        <w:rPr>
          <w:rFonts w:ascii="Times New Roman" w:hAnsi="Times New Roman" w:cs="Times New Roman"/>
          <w:bCs/>
          <w:sz w:val="28"/>
          <w:szCs w:val="28"/>
        </w:rPr>
        <w:t>o</w:t>
      </w:r>
      <w:r w:rsidRPr="00ED2860">
        <w:rPr>
          <w:rFonts w:ascii="Times New Roman" w:hAnsi="Times New Roman" w:cs="Times New Roman"/>
          <w:bCs/>
          <w:sz w:val="28"/>
          <w:szCs w:val="28"/>
        </w:rPr>
        <w:t>л</w:t>
      </w:r>
      <w:r w:rsidR="00BB048E">
        <w:rPr>
          <w:rFonts w:ascii="Times New Roman" w:hAnsi="Times New Roman" w:cs="Times New Roman"/>
          <w:bCs/>
          <w:sz w:val="28"/>
          <w:szCs w:val="28"/>
        </w:rPr>
        <w:t xml:space="preserve"> </w:t>
      </w:r>
      <w:r w:rsidR="0049096E" w:rsidRPr="00ED2860">
        <w:rPr>
          <w:rFonts w:ascii="Times New Roman" w:hAnsi="Times New Roman" w:cs="Times New Roman"/>
          <w:bCs/>
          <w:sz w:val="28"/>
          <w:szCs w:val="28"/>
          <w:lang w:val="uz-Cyrl-UZ"/>
        </w:rPr>
        <w:t>э</w:t>
      </w:r>
      <w:r w:rsidR="00776535" w:rsidRPr="00ED2860">
        <w:rPr>
          <w:rFonts w:ascii="Times New Roman" w:hAnsi="Times New Roman" w:cs="Times New Roman"/>
          <w:bCs/>
          <w:sz w:val="28"/>
          <w:szCs w:val="28"/>
          <w:lang w:val="uz-Cyrl-UZ"/>
        </w:rPr>
        <w:t>р</w:t>
      </w:r>
      <w:r w:rsidRPr="00ED2860">
        <w:rPr>
          <w:rFonts w:ascii="Times New Roman" w:hAnsi="Times New Roman" w:cs="Times New Roman"/>
          <w:bCs/>
          <w:sz w:val="28"/>
          <w:szCs w:val="28"/>
          <w:lang w:val="uz-Cyrl-UZ"/>
        </w:rPr>
        <w:t>итмаси</w:t>
      </w:r>
      <w:r w:rsidR="00BB048E">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билан</w:t>
      </w:r>
      <w:r w:rsidR="00BB048E">
        <w:rPr>
          <w:rFonts w:ascii="Times New Roman" w:hAnsi="Times New Roman" w:cs="Times New Roman"/>
          <w:bCs/>
          <w:sz w:val="28"/>
          <w:szCs w:val="28"/>
          <w:lang w:val="uz-Cyrl-UZ"/>
        </w:rPr>
        <w:t xml:space="preserve"> </w:t>
      </w:r>
      <w:r w:rsidRPr="00ED2860">
        <w:rPr>
          <w:rFonts w:ascii="Times New Roman" w:hAnsi="Times New Roman" w:cs="Times New Roman"/>
          <w:bCs/>
          <w:sz w:val="28"/>
          <w:szCs w:val="28"/>
          <w:lang w:val="uz-Cyrl-UZ"/>
        </w:rPr>
        <w:t>синама</w:t>
      </w:r>
    </w:p>
    <w:p w:rsidR="00B7620E" w:rsidRDefault="00B7620E" w:rsidP="00ED2860">
      <w:pPr>
        <w:spacing w:after="0"/>
        <w:jc w:val="center"/>
        <w:rPr>
          <w:rFonts w:ascii="Times New Roman" w:hAnsi="Times New Roman" w:cs="Times New Roman"/>
          <w:b/>
          <w:sz w:val="28"/>
          <w:szCs w:val="28"/>
          <w:lang w:val="uz-Cyrl-UZ"/>
        </w:rPr>
      </w:pPr>
    </w:p>
    <w:p w:rsidR="00D05D70" w:rsidRPr="00ED2860" w:rsidRDefault="00D05D70" w:rsidP="00ED2860">
      <w:pPr>
        <w:spacing w:after="0"/>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t>2. Маъруза машғулотлари</w:t>
      </w:r>
    </w:p>
    <w:p w:rsidR="00D05D70" w:rsidRPr="00ED2860" w:rsidRDefault="009A359B" w:rsidP="00ED2860">
      <w:pPr>
        <w:spacing w:after="0"/>
        <w:jc w:val="right"/>
        <w:rPr>
          <w:rFonts w:ascii="Times New Roman" w:hAnsi="Times New Roman" w:cs="Times New Roman"/>
          <w:sz w:val="28"/>
          <w:szCs w:val="28"/>
          <w:lang w:val="uz-Cyrl-UZ"/>
        </w:rPr>
      </w:pPr>
      <w:r w:rsidRPr="00ED2860">
        <w:rPr>
          <w:rFonts w:ascii="Times New Roman" w:hAnsi="Times New Roman" w:cs="Times New Roman"/>
          <w:sz w:val="28"/>
          <w:szCs w:val="28"/>
          <w:lang w:val="uz-Cyrl-UZ"/>
        </w:rPr>
        <w:t>1 - жадвал</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912"/>
        <w:gridCol w:w="1372"/>
      </w:tblGrid>
      <w:tr w:rsidR="009A359B" w:rsidRPr="00ED2860" w:rsidTr="00E31DD7">
        <w:tc>
          <w:tcPr>
            <w:tcW w:w="498" w:type="dxa"/>
            <w:tcBorders>
              <w:top w:val="single" w:sz="4" w:space="0" w:color="auto"/>
              <w:left w:val="single" w:sz="4" w:space="0" w:color="auto"/>
              <w:bottom w:val="single" w:sz="4" w:space="0" w:color="auto"/>
              <w:right w:val="single" w:sz="4" w:space="0" w:color="auto"/>
            </w:tcBorders>
            <w:hideMark/>
          </w:tcPr>
          <w:p w:rsidR="00BC6DE8" w:rsidRPr="00ED2860" w:rsidRDefault="00BC6DE8" w:rsidP="00BB36EB">
            <w:pPr>
              <w:spacing w:after="0" w:line="240" w:lineRule="auto"/>
              <w:jc w:val="center"/>
              <w:rPr>
                <w:rFonts w:ascii="Times New Roman" w:hAnsi="Times New Roman" w:cs="Times New Roman"/>
                <w:b/>
                <w:sz w:val="28"/>
                <w:szCs w:val="28"/>
                <w:lang w:val="uz-Cyrl-UZ"/>
              </w:rPr>
            </w:pPr>
          </w:p>
          <w:p w:rsidR="009A359B" w:rsidRPr="00ED2860" w:rsidRDefault="009A359B" w:rsidP="00BB36EB">
            <w:pPr>
              <w:spacing w:after="0" w:line="240" w:lineRule="auto"/>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t>№</w:t>
            </w:r>
          </w:p>
        </w:tc>
        <w:tc>
          <w:tcPr>
            <w:tcW w:w="7912" w:type="dxa"/>
            <w:tcBorders>
              <w:top w:val="single" w:sz="4" w:space="0" w:color="auto"/>
              <w:left w:val="single" w:sz="4" w:space="0" w:color="auto"/>
              <w:bottom w:val="single" w:sz="4" w:space="0" w:color="auto"/>
              <w:right w:val="single" w:sz="4" w:space="0" w:color="auto"/>
            </w:tcBorders>
            <w:hideMark/>
          </w:tcPr>
          <w:p w:rsidR="00BC6DE8" w:rsidRPr="00ED2860" w:rsidRDefault="00BC6DE8" w:rsidP="00BB36EB">
            <w:pPr>
              <w:spacing w:after="0" w:line="240" w:lineRule="auto"/>
              <w:jc w:val="center"/>
              <w:rPr>
                <w:rFonts w:ascii="Times New Roman" w:hAnsi="Times New Roman" w:cs="Times New Roman"/>
                <w:b/>
                <w:sz w:val="28"/>
                <w:szCs w:val="28"/>
                <w:lang w:val="uz-Cyrl-UZ"/>
              </w:rPr>
            </w:pPr>
          </w:p>
          <w:p w:rsidR="009A359B" w:rsidRPr="00ED2860" w:rsidRDefault="009101E3" w:rsidP="00BB36EB">
            <w:pPr>
              <w:spacing w:after="0" w:line="240" w:lineRule="auto"/>
              <w:jc w:val="center"/>
              <w:rPr>
                <w:rFonts w:ascii="Times New Roman" w:hAnsi="Times New Roman" w:cs="Times New Roman"/>
                <w:sz w:val="28"/>
                <w:szCs w:val="28"/>
                <w:lang w:val="uz-Cyrl-UZ"/>
              </w:rPr>
            </w:pPr>
            <w:r w:rsidRPr="00ED2860">
              <w:rPr>
                <w:rFonts w:ascii="Times New Roman" w:hAnsi="Times New Roman" w:cs="Times New Roman"/>
                <w:b/>
                <w:sz w:val="28"/>
                <w:szCs w:val="28"/>
                <w:lang w:val="uz-Cyrl-UZ"/>
              </w:rPr>
              <w:t>Маърузалар мавзулари</w:t>
            </w:r>
          </w:p>
        </w:tc>
        <w:tc>
          <w:tcPr>
            <w:tcW w:w="1372" w:type="dxa"/>
            <w:tcBorders>
              <w:top w:val="single" w:sz="4" w:space="0" w:color="auto"/>
              <w:left w:val="single" w:sz="4" w:space="0" w:color="auto"/>
              <w:bottom w:val="single" w:sz="4" w:space="0" w:color="auto"/>
              <w:right w:val="single" w:sz="4" w:space="0" w:color="auto"/>
            </w:tcBorders>
            <w:hideMark/>
          </w:tcPr>
          <w:p w:rsidR="00CA7099" w:rsidRPr="00ED2860" w:rsidRDefault="00CA7099" w:rsidP="00BB36EB">
            <w:pPr>
              <w:spacing w:after="0" w:line="240" w:lineRule="auto"/>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t xml:space="preserve">Дарс </w:t>
            </w:r>
          </w:p>
          <w:p w:rsidR="00CA7099" w:rsidRPr="00ED2860" w:rsidRDefault="00CA7099" w:rsidP="00BB36EB">
            <w:pPr>
              <w:spacing w:after="0" w:line="240" w:lineRule="auto"/>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t xml:space="preserve">соатлари </w:t>
            </w:r>
          </w:p>
          <w:p w:rsidR="009A359B" w:rsidRPr="00ED2860" w:rsidRDefault="00CA7099" w:rsidP="00BB36EB">
            <w:pPr>
              <w:spacing w:after="0" w:line="240" w:lineRule="auto"/>
              <w:jc w:val="center"/>
              <w:rPr>
                <w:rFonts w:ascii="Times New Roman" w:hAnsi="Times New Roman" w:cs="Times New Roman"/>
                <w:sz w:val="28"/>
                <w:szCs w:val="28"/>
                <w:lang w:val="uz-Cyrl-UZ"/>
              </w:rPr>
            </w:pPr>
            <w:r w:rsidRPr="00ED2860">
              <w:rPr>
                <w:rFonts w:ascii="Times New Roman" w:hAnsi="Times New Roman" w:cs="Times New Roman"/>
                <w:b/>
                <w:sz w:val="28"/>
                <w:szCs w:val="28"/>
                <w:lang w:val="uz-Cyrl-UZ"/>
              </w:rPr>
              <w:t>ҳажми</w:t>
            </w:r>
          </w:p>
        </w:tc>
      </w:tr>
      <w:tr w:rsidR="009A359B" w:rsidRPr="00ED2860" w:rsidTr="00E31DD7">
        <w:tc>
          <w:tcPr>
            <w:tcW w:w="498" w:type="dxa"/>
            <w:tcBorders>
              <w:top w:val="single" w:sz="4" w:space="0" w:color="auto"/>
              <w:left w:val="single" w:sz="4" w:space="0" w:color="auto"/>
              <w:bottom w:val="single" w:sz="4" w:space="0" w:color="auto"/>
              <w:right w:val="single" w:sz="4" w:space="0" w:color="auto"/>
            </w:tcBorders>
            <w:hideMark/>
          </w:tcPr>
          <w:p w:rsidR="009A359B" w:rsidRPr="00ED2860" w:rsidRDefault="009A359B" w:rsidP="00BB36EB">
            <w:pPr>
              <w:spacing w:after="0" w:line="240" w:lineRule="auto"/>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1</w:t>
            </w:r>
          </w:p>
        </w:tc>
        <w:tc>
          <w:tcPr>
            <w:tcW w:w="7912" w:type="dxa"/>
            <w:tcBorders>
              <w:top w:val="single" w:sz="4" w:space="0" w:color="auto"/>
              <w:left w:val="single" w:sz="4" w:space="0" w:color="auto"/>
              <w:bottom w:val="single" w:sz="4" w:space="0" w:color="auto"/>
              <w:right w:val="single" w:sz="4" w:space="0" w:color="auto"/>
            </w:tcBorders>
            <w:vAlign w:val="center"/>
          </w:tcPr>
          <w:p w:rsidR="009A359B" w:rsidRPr="00ED2860" w:rsidRDefault="007104E2" w:rsidP="00BB36EB">
            <w:pPr>
              <w:pStyle w:val="a5"/>
              <w:jc w:val="left"/>
              <w:rPr>
                <w:rFonts w:ascii="Times New Roman" w:hAnsi="Times New Roman"/>
                <w:b w:val="0"/>
                <w:bCs/>
                <w:szCs w:val="28"/>
              </w:rPr>
            </w:pPr>
            <w:r>
              <w:rPr>
                <w:rFonts w:ascii="Times New Roman" w:hAnsi="Times New Roman"/>
                <w:b w:val="0"/>
                <w:szCs w:val="28"/>
                <w:lang w:val="uz-Cyrl-UZ"/>
              </w:rPr>
              <w:t xml:space="preserve">Гинекология фани. </w:t>
            </w:r>
            <w:r w:rsidR="009A359B" w:rsidRPr="00ED2860">
              <w:rPr>
                <w:rFonts w:ascii="Times New Roman" w:hAnsi="Times New Roman"/>
                <w:b w:val="0"/>
                <w:szCs w:val="28"/>
              </w:rPr>
              <w:t>Нормал</w:t>
            </w:r>
            <w:r w:rsidR="009A359B" w:rsidRPr="00ED2860">
              <w:rPr>
                <w:rFonts w:ascii="Times New Roman" w:hAnsi="Times New Roman"/>
                <w:b w:val="0"/>
                <w:szCs w:val="28"/>
                <w:lang w:val="uz-Cyrl-UZ"/>
              </w:rPr>
              <w:t xml:space="preserve"> ҳайз цикли ва ўнинг бошкарилиши</w:t>
            </w:r>
            <w:r w:rsidR="009A359B" w:rsidRPr="00ED2860">
              <w:rPr>
                <w:rFonts w:ascii="Times New Roman" w:hAnsi="Times New Roman"/>
                <w:b w:val="0"/>
                <w:szCs w:val="28"/>
              </w:rPr>
              <w:t>.</w:t>
            </w:r>
            <w:r>
              <w:rPr>
                <w:rFonts w:ascii="Times New Roman" w:hAnsi="Times New Roman"/>
                <w:b w:val="0"/>
                <w:szCs w:val="28"/>
                <w:lang w:val="uz-Cyrl-UZ"/>
              </w:rPr>
              <w:t xml:space="preserve"> Гинекологик касалларни пропедевтикаси.</w:t>
            </w:r>
            <w:r w:rsidR="00271988" w:rsidRPr="00ED2860">
              <w:rPr>
                <w:rFonts w:ascii="Times New Roman" w:hAnsi="Times New Roman"/>
                <w:b w:val="0"/>
                <w:szCs w:val="28"/>
                <w:lang w:val="uz-Cyrl-UZ"/>
              </w:rPr>
              <w:t xml:space="preserve"> Хайз цикли бузилишлари</w:t>
            </w:r>
            <w:r w:rsidR="00271988" w:rsidRPr="00ED2860">
              <w:rPr>
                <w:rFonts w:ascii="Times New Roman" w:hAnsi="Times New Roman"/>
                <w:b w:val="0"/>
                <w:szCs w:val="28"/>
              </w:rPr>
              <w:t>.</w:t>
            </w:r>
            <w:r w:rsidR="00271988">
              <w:rPr>
                <w:rFonts w:ascii="Times New Roman" w:hAnsi="Times New Roman"/>
                <w:b w:val="0"/>
                <w:szCs w:val="28"/>
                <w:lang w:val="uz-Cyrl-UZ"/>
              </w:rPr>
              <w:t xml:space="preserve"> Таснифи.</w:t>
            </w:r>
            <w:r w:rsidR="00271988" w:rsidRPr="00ED2860">
              <w:rPr>
                <w:rFonts w:ascii="Times New Roman" w:hAnsi="Times New Roman"/>
                <w:b w:val="0"/>
                <w:szCs w:val="28"/>
              </w:rPr>
              <w:t xml:space="preserve"> Аменорея.</w:t>
            </w:r>
          </w:p>
        </w:tc>
        <w:tc>
          <w:tcPr>
            <w:tcW w:w="1372" w:type="dxa"/>
            <w:tcBorders>
              <w:top w:val="single" w:sz="4" w:space="0" w:color="auto"/>
              <w:left w:val="single" w:sz="4" w:space="0" w:color="auto"/>
              <w:bottom w:val="single" w:sz="4" w:space="0" w:color="auto"/>
              <w:right w:val="single" w:sz="4" w:space="0" w:color="auto"/>
            </w:tcBorders>
          </w:tcPr>
          <w:p w:rsidR="009A359B" w:rsidRPr="00ED2860" w:rsidRDefault="009A359B" w:rsidP="00BB36EB">
            <w:pPr>
              <w:spacing w:after="0" w:line="240" w:lineRule="auto"/>
              <w:jc w:val="center"/>
              <w:rPr>
                <w:rFonts w:ascii="Times New Roman" w:hAnsi="Times New Roman" w:cs="Times New Roman"/>
                <w:sz w:val="28"/>
                <w:szCs w:val="28"/>
                <w:lang w:val="uz-Cyrl-UZ"/>
              </w:rPr>
            </w:pPr>
            <w:r w:rsidRPr="00ED2860">
              <w:rPr>
                <w:rFonts w:ascii="Times New Roman" w:hAnsi="Times New Roman" w:cs="Times New Roman"/>
                <w:sz w:val="28"/>
                <w:szCs w:val="28"/>
                <w:lang w:val="uz-Cyrl-UZ"/>
              </w:rPr>
              <w:t>2</w:t>
            </w:r>
          </w:p>
        </w:tc>
      </w:tr>
      <w:tr w:rsidR="007104E2" w:rsidRPr="00271988" w:rsidTr="00E31DD7">
        <w:tc>
          <w:tcPr>
            <w:tcW w:w="498" w:type="dxa"/>
            <w:tcBorders>
              <w:top w:val="single" w:sz="4" w:space="0" w:color="auto"/>
              <w:left w:val="single" w:sz="4" w:space="0" w:color="auto"/>
              <w:bottom w:val="single" w:sz="4" w:space="0" w:color="auto"/>
              <w:right w:val="single" w:sz="4" w:space="0" w:color="auto"/>
            </w:tcBorders>
            <w:hideMark/>
          </w:tcPr>
          <w:p w:rsidR="007104E2" w:rsidRPr="00ED2860" w:rsidRDefault="007104E2" w:rsidP="00BB36EB">
            <w:pPr>
              <w:spacing w:after="0" w:line="240" w:lineRule="auto"/>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2</w:t>
            </w:r>
          </w:p>
        </w:tc>
        <w:tc>
          <w:tcPr>
            <w:tcW w:w="7912" w:type="dxa"/>
            <w:tcBorders>
              <w:top w:val="single" w:sz="4" w:space="0" w:color="auto"/>
              <w:left w:val="single" w:sz="4" w:space="0" w:color="auto"/>
              <w:bottom w:val="single" w:sz="4" w:space="0" w:color="auto"/>
              <w:right w:val="single" w:sz="4" w:space="0" w:color="auto"/>
            </w:tcBorders>
            <w:vAlign w:val="center"/>
          </w:tcPr>
          <w:p w:rsidR="007104E2" w:rsidRDefault="00271988" w:rsidP="00BB36EB">
            <w:pPr>
              <w:pStyle w:val="a5"/>
              <w:jc w:val="left"/>
              <w:rPr>
                <w:rFonts w:ascii="Times New Roman" w:hAnsi="Times New Roman"/>
                <w:b w:val="0"/>
                <w:szCs w:val="28"/>
                <w:lang w:val="uz-Cyrl-UZ"/>
              </w:rPr>
            </w:pPr>
            <w:r w:rsidRPr="00ED2860">
              <w:rPr>
                <w:rFonts w:ascii="Times New Roman" w:hAnsi="Times New Roman"/>
                <w:b w:val="0"/>
                <w:szCs w:val="28"/>
                <w:lang w:val="uz-Cyrl-UZ"/>
              </w:rPr>
              <w:t>Бачадондан д</w:t>
            </w:r>
            <w:r w:rsidRPr="00271988">
              <w:rPr>
                <w:rFonts w:ascii="Times New Roman" w:hAnsi="Times New Roman"/>
                <w:b w:val="0"/>
                <w:szCs w:val="28"/>
                <w:lang w:val="uz-Cyrl-UZ"/>
              </w:rPr>
              <w:t>исфункционал</w:t>
            </w:r>
            <w:r w:rsidRPr="00ED2860">
              <w:rPr>
                <w:rFonts w:ascii="Times New Roman" w:hAnsi="Times New Roman"/>
                <w:b w:val="0"/>
                <w:szCs w:val="28"/>
                <w:lang w:val="uz-Cyrl-UZ"/>
              </w:rPr>
              <w:t xml:space="preserve"> кон кетишлар</w:t>
            </w:r>
            <w:r>
              <w:rPr>
                <w:rFonts w:ascii="Times New Roman" w:hAnsi="Times New Roman"/>
                <w:b w:val="0"/>
                <w:szCs w:val="28"/>
                <w:lang w:val="uz-Cyrl-UZ"/>
              </w:rPr>
              <w:t>.</w:t>
            </w:r>
            <w:r w:rsidRPr="007104E2">
              <w:rPr>
                <w:rFonts w:ascii="Times New Roman" w:hAnsi="Times New Roman"/>
                <w:b w:val="0"/>
                <w:szCs w:val="28"/>
                <w:lang w:val="uz-Cyrl-UZ"/>
              </w:rPr>
              <w:t xml:space="preserve"> Хомиладорликнинг </w:t>
            </w:r>
            <w:r w:rsidRPr="00271988">
              <w:rPr>
                <w:rFonts w:ascii="Times New Roman" w:hAnsi="Times New Roman"/>
                <w:b w:val="0"/>
                <w:szCs w:val="28"/>
                <w:lang w:val="uz-Cyrl-UZ"/>
              </w:rPr>
              <w:t>I</w:t>
            </w:r>
            <w:r w:rsidRPr="007104E2">
              <w:rPr>
                <w:rFonts w:ascii="Times New Roman" w:hAnsi="Times New Roman"/>
                <w:b w:val="0"/>
                <w:szCs w:val="28"/>
                <w:lang w:val="uz-Cyrl-UZ"/>
              </w:rPr>
              <w:t xml:space="preserve"> ярмида кон кетиши</w:t>
            </w:r>
          </w:p>
        </w:tc>
        <w:tc>
          <w:tcPr>
            <w:tcW w:w="1372" w:type="dxa"/>
            <w:tcBorders>
              <w:top w:val="single" w:sz="4" w:space="0" w:color="auto"/>
              <w:left w:val="single" w:sz="4" w:space="0" w:color="auto"/>
              <w:bottom w:val="single" w:sz="4" w:space="0" w:color="auto"/>
              <w:right w:val="single" w:sz="4" w:space="0" w:color="auto"/>
            </w:tcBorders>
          </w:tcPr>
          <w:p w:rsidR="007104E2" w:rsidRPr="00ED2860" w:rsidRDefault="007104E2" w:rsidP="00BB36EB">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2</w:t>
            </w:r>
          </w:p>
        </w:tc>
      </w:tr>
      <w:tr w:rsidR="007104E2" w:rsidRPr="00271988" w:rsidTr="00E31DD7">
        <w:tc>
          <w:tcPr>
            <w:tcW w:w="498" w:type="dxa"/>
            <w:tcBorders>
              <w:top w:val="single" w:sz="4" w:space="0" w:color="auto"/>
              <w:left w:val="single" w:sz="4" w:space="0" w:color="auto"/>
              <w:bottom w:val="single" w:sz="4" w:space="0" w:color="auto"/>
              <w:right w:val="single" w:sz="4" w:space="0" w:color="auto"/>
            </w:tcBorders>
            <w:hideMark/>
          </w:tcPr>
          <w:p w:rsidR="007104E2" w:rsidRPr="00ED2860" w:rsidRDefault="007104E2" w:rsidP="00BB36EB">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3</w:t>
            </w:r>
          </w:p>
        </w:tc>
        <w:tc>
          <w:tcPr>
            <w:tcW w:w="7912" w:type="dxa"/>
            <w:tcBorders>
              <w:top w:val="single" w:sz="4" w:space="0" w:color="auto"/>
              <w:left w:val="single" w:sz="4" w:space="0" w:color="auto"/>
              <w:bottom w:val="single" w:sz="4" w:space="0" w:color="auto"/>
              <w:right w:val="single" w:sz="4" w:space="0" w:color="auto"/>
            </w:tcBorders>
            <w:vAlign w:val="center"/>
          </w:tcPr>
          <w:p w:rsidR="007104E2" w:rsidRPr="00ED2860" w:rsidRDefault="00271988" w:rsidP="00BB36EB">
            <w:pPr>
              <w:pStyle w:val="a5"/>
              <w:jc w:val="left"/>
              <w:rPr>
                <w:rFonts w:ascii="Times New Roman" w:hAnsi="Times New Roman"/>
                <w:b w:val="0"/>
                <w:szCs w:val="28"/>
                <w:lang w:val="uz-Cyrl-UZ"/>
              </w:rPr>
            </w:pPr>
            <w:r w:rsidRPr="00ED2860">
              <w:rPr>
                <w:rFonts w:ascii="Times New Roman" w:hAnsi="Times New Roman"/>
                <w:b w:val="0"/>
                <w:szCs w:val="28"/>
                <w:lang w:val="uz-Cyrl-UZ"/>
              </w:rPr>
              <w:t>Аёллар жинсий аъзолари специфик ва носпецифик яллигланиш касалликлари</w:t>
            </w:r>
          </w:p>
        </w:tc>
        <w:tc>
          <w:tcPr>
            <w:tcW w:w="1372" w:type="dxa"/>
            <w:tcBorders>
              <w:top w:val="single" w:sz="4" w:space="0" w:color="auto"/>
              <w:left w:val="single" w:sz="4" w:space="0" w:color="auto"/>
              <w:bottom w:val="single" w:sz="4" w:space="0" w:color="auto"/>
              <w:right w:val="single" w:sz="4" w:space="0" w:color="auto"/>
            </w:tcBorders>
          </w:tcPr>
          <w:p w:rsidR="007104E2" w:rsidRPr="00ED2860" w:rsidRDefault="007104E2" w:rsidP="00BB36EB">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2</w:t>
            </w:r>
          </w:p>
        </w:tc>
      </w:tr>
      <w:tr w:rsidR="007104E2" w:rsidRPr="00271988" w:rsidTr="00E31DD7">
        <w:trPr>
          <w:trHeight w:val="710"/>
        </w:trPr>
        <w:tc>
          <w:tcPr>
            <w:tcW w:w="498" w:type="dxa"/>
            <w:tcBorders>
              <w:top w:val="single" w:sz="4" w:space="0" w:color="auto"/>
              <w:left w:val="single" w:sz="4" w:space="0" w:color="auto"/>
              <w:bottom w:val="single" w:sz="4" w:space="0" w:color="auto"/>
              <w:right w:val="single" w:sz="4" w:space="0" w:color="auto"/>
            </w:tcBorders>
            <w:hideMark/>
          </w:tcPr>
          <w:p w:rsidR="007104E2" w:rsidRPr="00ED2860" w:rsidRDefault="007104E2" w:rsidP="00BB36EB">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4</w:t>
            </w:r>
          </w:p>
        </w:tc>
        <w:tc>
          <w:tcPr>
            <w:tcW w:w="7912" w:type="dxa"/>
            <w:tcBorders>
              <w:top w:val="single" w:sz="4" w:space="0" w:color="auto"/>
              <w:left w:val="single" w:sz="4" w:space="0" w:color="auto"/>
              <w:bottom w:val="single" w:sz="4" w:space="0" w:color="auto"/>
              <w:right w:val="single" w:sz="4" w:space="0" w:color="auto"/>
            </w:tcBorders>
            <w:vAlign w:val="center"/>
          </w:tcPr>
          <w:p w:rsidR="007104E2" w:rsidRPr="00271988" w:rsidRDefault="00271988" w:rsidP="00BB36EB">
            <w:pPr>
              <w:pStyle w:val="a5"/>
              <w:jc w:val="both"/>
              <w:rPr>
                <w:rFonts w:ascii="Times New Roman" w:hAnsi="Times New Roman"/>
                <w:b w:val="0"/>
                <w:szCs w:val="28"/>
                <w:u w:val="single"/>
                <w:lang w:val="uz-Cyrl-UZ"/>
              </w:rPr>
            </w:pPr>
            <w:r>
              <w:rPr>
                <w:rFonts w:ascii="Times New Roman" w:hAnsi="Times New Roman"/>
                <w:b w:val="0"/>
                <w:szCs w:val="28"/>
                <w:lang w:val="uz-Cyrl-UZ"/>
              </w:rPr>
              <w:t>Бачадон яхши сифат ўсмалари.</w:t>
            </w:r>
            <w:r w:rsidRPr="00ED2860">
              <w:rPr>
                <w:rFonts w:ascii="Times New Roman" w:hAnsi="Times New Roman"/>
                <w:b w:val="0"/>
                <w:szCs w:val="28"/>
                <w:lang w:val="uz-Cyrl-UZ"/>
              </w:rPr>
              <w:t xml:space="preserve"> Тухумдон </w:t>
            </w:r>
            <w:r>
              <w:rPr>
                <w:rFonts w:ascii="Times New Roman" w:hAnsi="Times New Roman"/>
                <w:b w:val="0"/>
                <w:szCs w:val="28"/>
                <w:lang w:val="uz-Cyrl-UZ"/>
              </w:rPr>
              <w:t>ў</w:t>
            </w:r>
            <w:r w:rsidRPr="00ED2860">
              <w:rPr>
                <w:rFonts w:ascii="Times New Roman" w:hAnsi="Times New Roman"/>
                <w:b w:val="0"/>
                <w:szCs w:val="28"/>
                <w:lang w:val="uz-Cyrl-UZ"/>
              </w:rPr>
              <w:t>смалари. Бачадон танаси ва б/б фон ва рак олди касалликлари</w:t>
            </w:r>
            <w:r>
              <w:rPr>
                <w:rFonts w:ascii="Times New Roman" w:hAnsi="Times New Roman"/>
                <w:b w:val="0"/>
                <w:szCs w:val="28"/>
                <w:lang w:val="uz-Cyrl-UZ"/>
              </w:rPr>
              <w:t>.</w:t>
            </w:r>
          </w:p>
        </w:tc>
        <w:tc>
          <w:tcPr>
            <w:tcW w:w="1372" w:type="dxa"/>
            <w:tcBorders>
              <w:top w:val="single" w:sz="4" w:space="0" w:color="auto"/>
              <w:left w:val="single" w:sz="4" w:space="0" w:color="auto"/>
              <w:bottom w:val="single" w:sz="4" w:space="0" w:color="auto"/>
              <w:right w:val="single" w:sz="4" w:space="0" w:color="auto"/>
            </w:tcBorders>
          </w:tcPr>
          <w:p w:rsidR="007104E2" w:rsidRPr="00271988" w:rsidRDefault="007104E2" w:rsidP="00BB36EB">
            <w:pPr>
              <w:spacing w:after="0" w:line="240" w:lineRule="auto"/>
              <w:jc w:val="center"/>
              <w:rPr>
                <w:rFonts w:ascii="Times New Roman" w:hAnsi="Times New Roman" w:cs="Times New Roman"/>
                <w:sz w:val="28"/>
                <w:szCs w:val="28"/>
                <w:lang w:val="uz-Cyrl-UZ"/>
              </w:rPr>
            </w:pPr>
            <w:r w:rsidRPr="00ED2860">
              <w:rPr>
                <w:rFonts w:ascii="Times New Roman" w:hAnsi="Times New Roman" w:cs="Times New Roman"/>
                <w:sz w:val="28"/>
                <w:szCs w:val="28"/>
                <w:lang w:val="uz-Cyrl-UZ"/>
              </w:rPr>
              <w:t>2</w:t>
            </w:r>
          </w:p>
        </w:tc>
      </w:tr>
      <w:tr w:rsidR="007104E2" w:rsidRPr="00271988" w:rsidTr="002E3159">
        <w:trPr>
          <w:trHeight w:val="415"/>
        </w:trPr>
        <w:tc>
          <w:tcPr>
            <w:tcW w:w="498" w:type="dxa"/>
            <w:tcBorders>
              <w:top w:val="single" w:sz="4" w:space="0" w:color="auto"/>
              <w:left w:val="single" w:sz="4" w:space="0" w:color="auto"/>
              <w:bottom w:val="single" w:sz="4" w:space="0" w:color="auto"/>
              <w:right w:val="single" w:sz="4" w:space="0" w:color="auto"/>
            </w:tcBorders>
            <w:hideMark/>
          </w:tcPr>
          <w:p w:rsidR="007104E2" w:rsidRDefault="007104E2" w:rsidP="00BB36EB">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5</w:t>
            </w:r>
          </w:p>
        </w:tc>
        <w:tc>
          <w:tcPr>
            <w:tcW w:w="7912" w:type="dxa"/>
            <w:tcBorders>
              <w:top w:val="single" w:sz="4" w:space="0" w:color="auto"/>
              <w:left w:val="single" w:sz="4" w:space="0" w:color="auto"/>
              <w:bottom w:val="single" w:sz="4" w:space="0" w:color="auto"/>
              <w:right w:val="single" w:sz="4" w:space="0" w:color="auto"/>
            </w:tcBorders>
          </w:tcPr>
          <w:p w:rsidR="00271988" w:rsidRDefault="00271988" w:rsidP="00271988">
            <w:pPr>
              <w:pStyle w:val="a5"/>
              <w:jc w:val="left"/>
              <w:rPr>
                <w:rFonts w:ascii="Times New Roman" w:hAnsi="Times New Roman"/>
                <w:b w:val="0"/>
                <w:bCs/>
                <w:szCs w:val="28"/>
                <w:lang w:val="uz-Cyrl-UZ"/>
              </w:rPr>
            </w:pPr>
            <w:r w:rsidRPr="002E3159">
              <w:rPr>
                <w:rFonts w:ascii="Times New Roman" w:hAnsi="Times New Roman"/>
                <w:b w:val="0"/>
                <w:bCs/>
                <w:szCs w:val="28"/>
                <w:lang w:val="uz-Cyrl-UZ"/>
              </w:rPr>
              <w:t>Бепушт никоҳ</w:t>
            </w:r>
            <w:r>
              <w:rPr>
                <w:rFonts w:ascii="Times New Roman" w:hAnsi="Times New Roman"/>
                <w:b w:val="0"/>
                <w:bCs/>
                <w:szCs w:val="28"/>
                <w:lang w:val="uz-Cyrl-UZ"/>
              </w:rPr>
              <w:t xml:space="preserve">. Замонавий контрацепция усуллари. </w:t>
            </w:r>
          </w:p>
          <w:p w:rsidR="007104E2" w:rsidRPr="007104E2" w:rsidRDefault="00271988" w:rsidP="00271988">
            <w:pPr>
              <w:pStyle w:val="a5"/>
              <w:jc w:val="left"/>
              <w:rPr>
                <w:rFonts w:ascii="Times New Roman" w:hAnsi="Times New Roman"/>
                <w:b w:val="0"/>
                <w:szCs w:val="28"/>
                <w:lang w:val="uz-Cyrl-UZ"/>
              </w:rPr>
            </w:pPr>
            <w:r w:rsidRPr="00ED2860">
              <w:rPr>
                <w:rFonts w:ascii="Times New Roman" w:hAnsi="Times New Roman"/>
                <w:b w:val="0"/>
                <w:szCs w:val="28"/>
                <w:lang w:val="uz-Cyrl-UZ"/>
              </w:rPr>
              <w:t>Аёллар жинсий аъзолари</w:t>
            </w:r>
            <w:r>
              <w:rPr>
                <w:rFonts w:ascii="Times New Roman" w:hAnsi="Times New Roman"/>
                <w:b w:val="0"/>
                <w:szCs w:val="28"/>
                <w:lang w:val="uz-Cyrl-UZ"/>
              </w:rPr>
              <w:t>нинг ривожланиш нуқсонлари ва нотўғри жойлашиши.</w:t>
            </w:r>
          </w:p>
        </w:tc>
        <w:tc>
          <w:tcPr>
            <w:tcW w:w="1372" w:type="dxa"/>
            <w:tcBorders>
              <w:top w:val="single" w:sz="4" w:space="0" w:color="auto"/>
              <w:left w:val="single" w:sz="4" w:space="0" w:color="auto"/>
              <w:bottom w:val="single" w:sz="4" w:space="0" w:color="auto"/>
              <w:right w:val="single" w:sz="4" w:space="0" w:color="auto"/>
            </w:tcBorders>
          </w:tcPr>
          <w:p w:rsidR="007104E2" w:rsidRPr="00ED2860" w:rsidRDefault="007104E2" w:rsidP="00BB36EB">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2</w:t>
            </w:r>
          </w:p>
        </w:tc>
      </w:tr>
    </w:tbl>
    <w:p w:rsidR="009A359B" w:rsidRPr="00ED2860" w:rsidRDefault="009101E3" w:rsidP="00ED2860">
      <w:pPr>
        <w:spacing w:after="0"/>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t xml:space="preserve">                                                   Жами                                                       </w:t>
      </w:r>
      <w:r w:rsidR="002E3159">
        <w:rPr>
          <w:rFonts w:ascii="Times New Roman" w:hAnsi="Times New Roman" w:cs="Times New Roman"/>
          <w:b/>
          <w:sz w:val="28"/>
          <w:szCs w:val="28"/>
          <w:lang w:val="uz-Cyrl-UZ"/>
        </w:rPr>
        <w:t>1</w:t>
      </w:r>
      <w:r w:rsidR="00271988">
        <w:rPr>
          <w:rFonts w:ascii="Times New Roman" w:hAnsi="Times New Roman" w:cs="Times New Roman"/>
          <w:b/>
          <w:sz w:val="28"/>
          <w:szCs w:val="28"/>
          <w:lang w:val="uz-Cyrl-UZ"/>
        </w:rPr>
        <w:t>0</w:t>
      </w:r>
      <w:r w:rsidRPr="00ED2860">
        <w:rPr>
          <w:rFonts w:ascii="Times New Roman" w:hAnsi="Times New Roman" w:cs="Times New Roman"/>
          <w:b/>
          <w:sz w:val="28"/>
          <w:szCs w:val="28"/>
          <w:lang w:val="uz-Cyrl-UZ"/>
        </w:rPr>
        <w:t xml:space="preserve"> соат</w:t>
      </w:r>
    </w:p>
    <w:p w:rsidR="009101E3" w:rsidRPr="00ED2860" w:rsidRDefault="009101E3" w:rsidP="00ED2860">
      <w:pPr>
        <w:spacing w:after="0"/>
        <w:jc w:val="both"/>
        <w:rPr>
          <w:rFonts w:ascii="Times New Roman" w:hAnsi="Times New Roman" w:cs="Times New Roman"/>
          <w:sz w:val="28"/>
          <w:szCs w:val="28"/>
          <w:lang w:val="uz-Cyrl-UZ"/>
        </w:rPr>
      </w:pPr>
    </w:p>
    <w:p w:rsidR="009A359B" w:rsidRPr="00ED2860" w:rsidRDefault="009A359B" w:rsidP="00ED2860">
      <w:pPr>
        <w:spacing w:after="0"/>
        <w:ind w:left="-284"/>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 xml:space="preserve">Маъруза машғулотлари мультимедиа </w:t>
      </w:r>
      <w:r w:rsidR="00BC6DE8" w:rsidRPr="00ED2860">
        <w:rPr>
          <w:rFonts w:ascii="Times New Roman" w:hAnsi="Times New Roman" w:cs="Times New Roman"/>
          <w:sz w:val="28"/>
          <w:szCs w:val="28"/>
          <w:lang w:val="uz-Cyrl-UZ"/>
        </w:rPr>
        <w:t>қ</w:t>
      </w:r>
      <w:r w:rsidRPr="00ED2860">
        <w:rPr>
          <w:rFonts w:ascii="Times New Roman" w:hAnsi="Times New Roman" w:cs="Times New Roman"/>
          <w:sz w:val="28"/>
          <w:szCs w:val="28"/>
          <w:lang w:val="uz-Cyrl-UZ"/>
        </w:rPr>
        <w:t>урулмалари билан жихозланган аудиторияда академик гурухлар оқими учун ўтилади.</w:t>
      </w:r>
    </w:p>
    <w:p w:rsidR="00B7620E" w:rsidRDefault="00B7620E" w:rsidP="00ED2860">
      <w:pPr>
        <w:spacing w:after="0"/>
        <w:jc w:val="center"/>
        <w:rPr>
          <w:rFonts w:ascii="Times New Roman" w:hAnsi="Times New Roman" w:cs="Times New Roman"/>
          <w:b/>
          <w:sz w:val="28"/>
          <w:szCs w:val="28"/>
          <w:lang w:val="uz-Cyrl-UZ"/>
        </w:rPr>
      </w:pPr>
    </w:p>
    <w:p w:rsidR="009A359B" w:rsidRPr="00ED2860" w:rsidRDefault="009A359B" w:rsidP="00ED2860">
      <w:pPr>
        <w:spacing w:after="0"/>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t xml:space="preserve">3.  Амалий машғулотлар </w:t>
      </w:r>
    </w:p>
    <w:p w:rsidR="009A359B" w:rsidRPr="00ED2860" w:rsidRDefault="009A359B" w:rsidP="00ED2860">
      <w:pPr>
        <w:spacing w:after="0"/>
        <w:jc w:val="right"/>
        <w:rPr>
          <w:rFonts w:ascii="Times New Roman" w:hAnsi="Times New Roman" w:cs="Times New Roman"/>
          <w:sz w:val="28"/>
          <w:szCs w:val="28"/>
          <w:lang w:val="uz-Cyrl-UZ"/>
        </w:rPr>
      </w:pPr>
      <w:r w:rsidRPr="00ED2860">
        <w:rPr>
          <w:rFonts w:ascii="Times New Roman" w:hAnsi="Times New Roman" w:cs="Times New Roman"/>
          <w:sz w:val="28"/>
          <w:szCs w:val="28"/>
          <w:lang w:val="uz-Cyrl-UZ"/>
        </w:rPr>
        <w:t>2 – жадвал</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8008"/>
        <w:gridCol w:w="1276"/>
      </w:tblGrid>
      <w:tr w:rsidR="009A359B" w:rsidRPr="00ED2860" w:rsidTr="00E31DD7">
        <w:tc>
          <w:tcPr>
            <w:tcW w:w="498" w:type="dxa"/>
            <w:tcBorders>
              <w:top w:val="single" w:sz="4" w:space="0" w:color="auto"/>
              <w:left w:val="single" w:sz="4" w:space="0" w:color="auto"/>
              <w:bottom w:val="single" w:sz="4" w:space="0" w:color="auto"/>
              <w:right w:val="single" w:sz="4" w:space="0" w:color="auto"/>
            </w:tcBorders>
            <w:hideMark/>
          </w:tcPr>
          <w:p w:rsidR="009A359B" w:rsidRPr="00ED2860" w:rsidRDefault="009A359B" w:rsidP="00ED2860">
            <w:pPr>
              <w:spacing w:after="0"/>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t>№</w:t>
            </w:r>
          </w:p>
        </w:tc>
        <w:tc>
          <w:tcPr>
            <w:tcW w:w="8008" w:type="dxa"/>
            <w:tcBorders>
              <w:top w:val="single" w:sz="4" w:space="0" w:color="auto"/>
              <w:left w:val="single" w:sz="4" w:space="0" w:color="auto"/>
              <w:bottom w:val="single" w:sz="4" w:space="0" w:color="auto"/>
              <w:right w:val="single" w:sz="4" w:space="0" w:color="auto"/>
            </w:tcBorders>
            <w:hideMark/>
          </w:tcPr>
          <w:p w:rsidR="009A359B" w:rsidRPr="00ED2860" w:rsidRDefault="009A359B" w:rsidP="00BB36EB">
            <w:pPr>
              <w:spacing w:after="0" w:line="240" w:lineRule="auto"/>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t>Амалий машғулотлар мавзулари</w:t>
            </w:r>
          </w:p>
        </w:tc>
        <w:tc>
          <w:tcPr>
            <w:tcW w:w="1276" w:type="dxa"/>
            <w:tcBorders>
              <w:top w:val="single" w:sz="4" w:space="0" w:color="auto"/>
              <w:left w:val="single" w:sz="4" w:space="0" w:color="auto"/>
              <w:bottom w:val="single" w:sz="4" w:space="0" w:color="auto"/>
              <w:right w:val="single" w:sz="4" w:space="0" w:color="auto"/>
            </w:tcBorders>
            <w:hideMark/>
          </w:tcPr>
          <w:p w:rsidR="009101E3" w:rsidRPr="00E31DD7" w:rsidRDefault="009101E3" w:rsidP="00BB36EB">
            <w:pPr>
              <w:spacing w:after="0" w:line="240" w:lineRule="auto"/>
              <w:jc w:val="center"/>
              <w:rPr>
                <w:rFonts w:ascii="Times New Roman" w:hAnsi="Times New Roman" w:cs="Times New Roman"/>
                <w:b/>
                <w:sz w:val="24"/>
                <w:szCs w:val="24"/>
                <w:lang w:val="uz-Cyrl-UZ"/>
              </w:rPr>
            </w:pPr>
            <w:r w:rsidRPr="00E31DD7">
              <w:rPr>
                <w:rFonts w:ascii="Times New Roman" w:hAnsi="Times New Roman" w:cs="Times New Roman"/>
                <w:b/>
                <w:sz w:val="24"/>
                <w:szCs w:val="24"/>
                <w:lang w:val="uz-Cyrl-UZ"/>
              </w:rPr>
              <w:t xml:space="preserve">Дарс </w:t>
            </w:r>
          </w:p>
          <w:p w:rsidR="009101E3" w:rsidRPr="00E31DD7" w:rsidRDefault="009101E3" w:rsidP="00BB36EB">
            <w:pPr>
              <w:spacing w:after="0" w:line="240" w:lineRule="auto"/>
              <w:jc w:val="center"/>
              <w:rPr>
                <w:rFonts w:ascii="Times New Roman" w:hAnsi="Times New Roman" w:cs="Times New Roman"/>
                <w:b/>
                <w:sz w:val="24"/>
                <w:szCs w:val="24"/>
                <w:lang w:val="uz-Cyrl-UZ"/>
              </w:rPr>
            </w:pPr>
            <w:r w:rsidRPr="00E31DD7">
              <w:rPr>
                <w:rFonts w:ascii="Times New Roman" w:hAnsi="Times New Roman" w:cs="Times New Roman"/>
                <w:b/>
                <w:sz w:val="24"/>
                <w:szCs w:val="24"/>
                <w:lang w:val="uz-Cyrl-UZ"/>
              </w:rPr>
              <w:t xml:space="preserve">соатлари </w:t>
            </w:r>
          </w:p>
          <w:p w:rsidR="009A359B" w:rsidRPr="00ED2860" w:rsidRDefault="009101E3" w:rsidP="00BB36EB">
            <w:pPr>
              <w:spacing w:after="0" w:line="240" w:lineRule="auto"/>
              <w:jc w:val="center"/>
              <w:rPr>
                <w:rFonts w:ascii="Times New Roman" w:hAnsi="Times New Roman" w:cs="Times New Roman"/>
                <w:b/>
                <w:sz w:val="28"/>
                <w:szCs w:val="28"/>
                <w:lang w:val="uz-Cyrl-UZ"/>
              </w:rPr>
            </w:pPr>
            <w:r w:rsidRPr="00E31DD7">
              <w:rPr>
                <w:rFonts w:ascii="Times New Roman" w:hAnsi="Times New Roman" w:cs="Times New Roman"/>
                <w:b/>
                <w:sz w:val="24"/>
                <w:szCs w:val="24"/>
                <w:lang w:val="uz-Cyrl-UZ"/>
              </w:rPr>
              <w:t>ҳажми</w:t>
            </w:r>
          </w:p>
        </w:tc>
      </w:tr>
      <w:tr w:rsidR="009A359B" w:rsidRPr="00ED2860" w:rsidTr="00E31DD7">
        <w:tc>
          <w:tcPr>
            <w:tcW w:w="498" w:type="dxa"/>
            <w:tcBorders>
              <w:top w:val="single" w:sz="4" w:space="0" w:color="auto"/>
              <w:left w:val="single" w:sz="4" w:space="0" w:color="auto"/>
              <w:bottom w:val="single" w:sz="4" w:space="0" w:color="auto"/>
              <w:right w:val="single" w:sz="4" w:space="0" w:color="auto"/>
            </w:tcBorders>
            <w:hideMark/>
          </w:tcPr>
          <w:p w:rsidR="009A359B" w:rsidRPr="00ED2860" w:rsidRDefault="009A359B" w:rsidP="00ED2860">
            <w:pPr>
              <w:spacing w:after="0"/>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1</w:t>
            </w:r>
          </w:p>
        </w:tc>
        <w:tc>
          <w:tcPr>
            <w:tcW w:w="8008" w:type="dxa"/>
            <w:tcBorders>
              <w:top w:val="single" w:sz="4" w:space="0" w:color="auto"/>
              <w:left w:val="single" w:sz="4" w:space="0" w:color="auto"/>
              <w:bottom w:val="single" w:sz="4" w:space="0" w:color="auto"/>
              <w:right w:val="single" w:sz="4" w:space="0" w:color="auto"/>
            </w:tcBorders>
          </w:tcPr>
          <w:p w:rsidR="00271988" w:rsidRPr="00414EA0" w:rsidRDefault="009A359B" w:rsidP="00271988">
            <w:pPr>
              <w:spacing w:after="0" w:line="240" w:lineRule="auto"/>
              <w:rPr>
                <w:sz w:val="28"/>
                <w:szCs w:val="28"/>
              </w:rPr>
            </w:pPr>
            <w:r w:rsidRPr="00ED2860">
              <w:rPr>
                <w:rFonts w:ascii="Times New Roman" w:hAnsi="Times New Roman" w:cs="Times New Roman"/>
                <w:sz w:val="28"/>
                <w:szCs w:val="28"/>
                <w:lang w:val="uz-Cyrl-UZ"/>
              </w:rPr>
              <w:t>Анамнезнинг ўрни. Гинекологик беморларни текшириш усуллари. Касаллик тарихи схемаси. Беморлар курацияси.</w:t>
            </w:r>
            <w:r w:rsidR="00271988" w:rsidRPr="00414EA0">
              <w:rPr>
                <w:rFonts w:ascii="Times New Roman" w:hAnsi="Times New Roman"/>
                <w:sz w:val="28"/>
                <w:szCs w:val="28"/>
              </w:rPr>
              <w:t xml:space="preserve"> Нормал</w:t>
            </w:r>
            <w:r w:rsidR="00271988" w:rsidRPr="00414EA0">
              <w:rPr>
                <w:rFonts w:ascii="Times New Roman" w:hAnsi="Times New Roman"/>
                <w:sz w:val="28"/>
                <w:szCs w:val="28"/>
                <w:lang w:val="uz-Cyrl-UZ"/>
              </w:rPr>
              <w:t xml:space="preserve"> ҳайз цикли ва ўнинг бошкарилиши</w:t>
            </w:r>
          </w:p>
          <w:p w:rsidR="009A359B" w:rsidRPr="00ED2860" w:rsidRDefault="00271988" w:rsidP="00271988">
            <w:pPr>
              <w:tabs>
                <w:tab w:val="left" w:pos="72"/>
              </w:tabs>
              <w:spacing w:after="0" w:line="240" w:lineRule="auto"/>
              <w:jc w:val="both"/>
              <w:rPr>
                <w:rFonts w:ascii="Times New Roman" w:hAnsi="Times New Roman" w:cs="Times New Roman"/>
                <w:sz w:val="28"/>
                <w:szCs w:val="28"/>
                <w:lang w:val="uz-Cyrl-UZ"/>
              </w:rPr>
            </w:pPr>
            <w:r w:rsidRPr="00414EA0">
              <w:rPr>
                <w:rFonts w:ascii="Times New Roman" w:hAnsi="Times New Roman"/>
                <w:sz w:val="28"/>
                <w:szCs w:val="28"/>
                <w:lang w:val="uz-Cyrl-UZ"/>
              </w:rPr>
              <w:t>Хайз цикли бузилишлари</w:t>
            </w:r>
            <w:r w:rsidRPr="00414EA0">
              <w:rPr>
                <w:rFonts w:ascii="Times New Roman" w:hAnsi="Times New Roman"/>
                <w:sz w:val="28"/>
                <w:szCs w:val="28"/>
              </w:rPr>
              <w:t>.</w:t>
            </w:r>
            <w:r w:rsidRPr="00414EA0">
              <w:rPr>
                <w:rFonts w:ascii="Times New Roman" w:hAnsi="Times New Roman"/>
                <w:sz w:val="28"/>
                <w:szCs w:val="28"/>
                <w:lang w:val="uz-Cyrl-UZ"/>
              </w:rPr>
              <w:t xml:space="preserve"> </w:t>
            </w:r>
            <w:r w:rsidRPr="00414EA0">
              <w:rPr>
                <w:rFonts w:ascii="Times New Roman" w:hAnsi="Times New Roman"/>
                <w:sz w:val="28"/>
                <w:szCs w:val="28"/>
              </w:rPr>
              <w:t>Аменорея.</w:t>
            </w:r>
            <w:r w:rsidRPr="00ED2860">
              <w:rPr>
                <w:rFonts w:ascii="Times New Roman" w:hAnsi="Times New Roman" w:cs="Times New Roman"/>
                <w:bCs/>
                <w:iCs/>
                <w:sz w:val="28"/>
                <w:szCs w:val="28"/>
                <w:lang w:val="uz-Cyrl-UZ"/>
              </w:rPr>
              <w:t xml:space="preserve"> Гипоменст</w:t>
            </w:r>
            <w:r w:rsidRPr="001E091E">
              <w:rPr>
                <w:rFonts w:ascii="Times New Roman" w:hAnsi="Times New Roman" w:cs="Times New Roman"/>
                <w:bCs/>
                <w:iCs/>
                <w:sz w:val="28"/>
                <w:szCs w:val="28"/>
                <w:lang w:val="uz-Cyrl-UZ"/>
              </w:rPr>
              <w:t>руал</w:t>
            </w:r>
            <w:r>
              <w:rPr>
                <w:rFonts w:ascii="Times New Roman" w:hAnsi="Times New Roman" w:cs="Times New Roman"/>
                <w:bCs/>
                <w:iCs/>
                <w:sz w:val="28"/>
                <w:szCs w:val="28"/>
                <w:lang w:val="uz-Cyrl-UZ"/>
              </w:rPr>
              <w:t xml:space="preserve"> </w:t>
            </w:r>
            <w:r w:rsidRPr="001E091E">
              <w:rPr>
                <w:rFonts w:ascii="Times New Roman" w:hAnsi="Times New Roman" w:cs="Times New Roman"/>
                <w:bCs/>
                <w:iCs/>
                <w:sz w:val="28"/>
                <w:szCs w:val="28"/>
                <w:lang w:val="uz-Cyrl-UZ"/>
              </w:rPr>
              <w:t>синдром.</w:t>
            </w:r>
          </w:p>
        </w:tc>
        <w:tc>
          <w:tcPr>
            <w:tcW w:w="1276" w:type="dxa"/>
            <w:tcBorders>
              <w:top w:val="single" w:sz="4" w:space="0" w:color="auto"/>
              <w:left w:val="single" w:sz="4" w:space="0" w:color="auto"/>
              <w:bottom w:val="single" w:sz="4" w:space="0" w:color="auto"/>
              <w:right w:val="single" w:sz="4" w:space="0" w:color="auto"/>
            </w:tcBorders>
          </w:tcPr>
          <w:p w:rsidR="009A359B" w:rsidRPr="00ED2860" w:rsidRDefault="00BC6DE8" w:rsidP="00BB36EB">
            <w:pPr>
              <w:spacing w:after="0" w:line="240" w:lineRule="auto"/>
              <w:jc w:val="center"/>
              <w:rPr>
                <w:rFonts w:ascii="Times New Roman" w:hAnsi="Times New Roman" w:cs="Times New Roman"/>
                <w:sz w:val="28"/>
                <w:szCs w:val="28"/>
                <w:lang w:val="uz-Cyrl-UZ"/>
              </w:rPr>
            </w:pPr>
            <w:r w:rsidRPr="00ED2860">
              <w:rPr>
                <w:rFonts w:ascii="Times New Roman" w:hAnsi="Times New Roman" w:cs="Times New Roman"/>
                <w:sz w:val="28"/>
                <w:szCs w:val="28"/>
                <w:lang w:val="uz-Cyrl-UZ"/>
              </w:rPr>
              <w:t>4</w:t>
            </w:r>
          </w:p>
        </w:tc>
      </w:tr>
      <w:tr w:rsidR="009A359B" w:rsidRPr="00ED2860" w:rsidTr="00E31DD7">
        <w:tc>
          <w:tcPr>
            <w:tcW w:w="498" w:type="dxa"/>
            <w:tcBorders>
              <w:top w:val="single" w:sz="4" w:space="0" w:color="auto"/>
              <w:left w:val="single" w:sz="4" w:space="0" w:color="auto"/>
              <w:bottom w:val="single" w:sz="4" w:space="0" w:color="auto"/>
              <w:right w:val="single" w:sz="4" w:space="0" w:color="auto"/>
            </w:tcBorders>
            <w:hideMark/>
          </w:tcPr>
          <w:p w:rsidR="009A359B" w:rsidRPr="00ED2860" w:rsidRDefault="009A359B" w:rsidP="00ED2860">
            <w:pPr>
              <w:spacing w:after="0"/>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2</w:t>
            </w:r>
          </w:p>
        </w:tc>
        <w:tc>
          <w:tcPr>
            <w:tcW w:w="8008" w:type="dxa"/>
            <w:tcBorders>
              <w:top w:val="single" w:sz="4" w:space="0" w:color="auto"/>
              <w:left w:val="single" w:sz="4" w:space="0" w:color="auto"/>
              <w:bottom w:val="single" w:sz="4" w:space="0" w:color="auto"/>
              <w:right w:val="single" w:sz="4" w:space="0" w:color="auto"/>
            </w:tcBorders>
          </w:tcPr>
          <w:p w:rsidR="00E31DD7" w:rsidRPr="00ED2860" w:rsidRDefault="00271988" w:rsidP="00661659">
            <w:pPr>
              <w:spacing w:after="0" w:line="240" w:lineRule="auto"/>
              <w:rPr>
                <w:rFonts w:ascii="Times New Roman" w:hAnsi="Times New Roman" w:cs="Times New Roman"/>
                <w:bCs/>
                <w:iCs/>
                <w:sz w:val="28"/>
                <w:szCs w:val="28"/>
              </w:rPr>
            </w:pPr>
            <w:r w:rsidRPr="00414EA0">
              <w:rPr>
                <w:rFonts w:ascii="Times New Roman" w:hAnsi="Times New Roman" w:cs="Times New Roman"/>
                <w:sz w:val="28"/>
                <w:szCs w:val="28"/>
                <w:lang w:val="uz-Cyrl-UZ"/>
              </w:rPr>
              <w:t xml:space="preserve">Бачадондан </w:t>
            </w:r>
            <w:r w:rsidR="00661659">
              <w:rPr>
                <w:rFonts w:ascii="Times New Roman" w:hAnsi="Times New Roman" w:cs="Times New Roman"/>
                <w:sz w:val="28"/>
                <w:szCs w:val="28"/>
                <w:lang w:val="uz-Cyrl-UZ"/>
              </w:rPr>
              <w:t>аном</w:t>
            </w:r>
            <w:r w:rsidRPr="00414EA0">
              <w:rPr>
                <w:rFonts w:ascii="Times New Roman" w:hAnsi="Times New Roman" w:cs="Times New Roman"/>
                <w:sz w:val="28"/>
                <w:szCs w:val="28"/>
              </w:rPr>
              <w:t>ал</w:t>
            </w:r>
            <w:r w:rsidRPr="00414EA0">
              <w:rPr>
                <w:rFonts w:ascii="Times New Roman" w:hAnsi="Times New Roman" w:cs="Times New Roman"/>
                <w:sz w:val="28"/>
                <w:szCs w:val="28"/>
                <w:lang w:val="uz-Cyrl-UZ"/>
              </w:rPr>
              <w:t xml:space="preserve"> кон кетишлар</w:t>
            </w:r>
            <w:r w:rsidRPr="00414EA0">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9A359B" w:rsidRPr="00ED2860" w:rsidRDefault="00BC6DE8" w:rsidP="00BB36EB">
            <w:pPr>
              <w:spacing w:after="0" w:line="240" w:lineRule="auto"/>
              <w:jc w:val="center"/>
              <w:rPr>
                <w:rFonts w:ascii="Times New Roman" w:hAnsi="Times New Roman" w:cs="Times New Roman"/>
                <w:sz w:val="28"/>
                <w:szCs w:val="28"/>
              </w:rPr>
            </w:pPr>
            <w:r w:rsidRPr="00ED2860">
              <w:rPr>
                <w:rFonts w:ascii="Times New Roman" w:hAnsi="Times New Roman" w:cs="Times New Roman"/>
                <w:sz w:val="28"/>
                <w:szCs w:val="28"/>
                <w:lang w:val="uz-Cyrl-UZ"/>
              </w:rPr>
              <w:t>4</w:t>
            </w:r>
          </w:p>
        </w:tc>
      </w:tr>
      <w:tr w:rsidR="00A66875" w:rsidRPr="00ED2860" w:rsidTr="00E31DD7">
        <w:tc>
          <w:tcPr>
            <w:tcW w:w="498" w:type="dxa"/>
            <w:tcBorders>
              <w:top w:val="single" w:sz="4" w:space="0" w:color="auto"/>
              <w:left w:val="single" w:sz="4" w:space="0" w:color="auto"/>
              <w:bottom w:val="single" w:sz="4" w:space="0" w:color="auto"/>
              <w:right w:val="single" w:sz="4" w:space="0" w:color="auto"/>
            </w:tcBorders>
            <w:hideMark/>
          </w:tcPr>
          <w:p w:rsidR="00A66875" w:rsidRPr="00ED2860" w:rsidRDefault="00A66875" w:rsidP="00A66875">
            <w:pPr>
              <w:spacing w:after="0"/>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3</w:t>
            </w:r>
          </w:p>
        </w:tc>
        <w:tc>
          <w:tcPr>
            <w:tcW w:w="8008" w:type="dxa"/>
            <w:tcBorders>
              <w:top w:val="single" w:sz="4" w:space="0" w:color="auto"/>
              <w:left w:val="single" w:sz="4" w:space="0" w:color="auto"/>
              <w:bottom w:val="single" w:sz="4" w:space="0" w:color="auto"/>
              <w:right w:val="single" w:sz="4" w:space="0" w:color="auto"/>
            </w:tcBorders>
          </w:tcPr>
          <w:p w:rsidR="00271988" w:rsidRPr="00ED2860" w:rsidRDefault="00271988" w:rsidP="00271988">
            <w:pPr>
              <w:spacing w:after="0" w:line="240" w:lineRule="auto"/>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 xml:space="preserve">Хомиладорликнинг </w:t>
            </w:r>
            <w:r w:rsidRPr="00ED2860">
              <w:rPr>
                <w:rFonts w:ascii="Times New Roman" w:hAnsi="Times New Roman" w:cs="Times New Roman"/>
                <w:sz w:val="28"/>
                <w:szCs w:val="28"/>
                <w:lang w:val="en-US"/>
              </w:rPr>
              <w:t>I</w:t>
            </w:r>
            <w:r>
              <w:rPr>
                <w:rFonts w:ascii="Times New Roman" w:hAnsi="Times New Roman" w:cs="Times New Roman"/>
                <w:sz w:val="28"/>
                <w:szCs w:val="28"/>
                <w:lang w:val="uz-Cyrl-UZ"/>
              </w:rPr>
              <w:t xml:space="preserve"> </w:t>
            </w:r>
            <w:r w:rsidRPr="00ED2860">
              <w:rPr>
                <w:rFonts w:ascii="Times New Roman" w:hAnsi="Times New Roman" w:cs="Times New Roman"/>
                <w:sz w:val="28"/>
                <w:szCs w:val="28"/>
                <w:lang w:val="uz-Cyrl-UZ"/>
              </w:rPr>
              <w:t>ярмида кон кетишлар.</w:t>
            </w:r>
          </w:p>
          <w:p w:rsidR="00271988" w:rsidRPr="00ED2860" w:rsidRDefault="00271988" w:rsidP="00271988">
            <w:pPr>
              <w:pStyle w:val="af1"/>
              <w:numPr>
                <w:ilvl w:val="0"/>
                <w:numId w:val="21"/>
              </w:numPr>
              <w:spacing w:after="0" w:line="240" w:lineRule="auto"/>
              <w:jc w:val="both"/>
              <w:rPr>
                <w:rFonts w:ascii="Times New Roman" w:hAnsi="Times New Roman" w:cs="Times New Roman"/>
                <w:sz w:val="28"/>
                <w:szCs w:val="28"/>
                <w:lang w:val="uz-Cyrl-UZ"/>
              </w:rPr>
            </w:pPr>
            <w:r w:rsidRPr="00ED2860">
              <w:rPr>
                <w:rFonts w:ascii="Times New Roman" w:hAnsi="Times New Roman" w:cs="Times New Roman"/>
                <w:sz w:val="28"/>
                <w:szCs w:val="28"/>
              </w:rPr>
              <w:t>Аборт</w:t>
            </w:r>
            <w:r w:rsidRPr="00ED2860">
              <w:rPr>
                <w:rFonts w:ascii="Times New Roman" w:hAnsi="Times New Roman" w:cs="Times New Roman"/>
                <w:sz w:val="28"/>
                <w:szCs w:val="28"/>
                <w:lang w:val="uz-Cyrl-UZ"/>
              </w:rPr>
              <w:t>лар</w:t>
            </w:r>
            <w:r w:rsidRPr="00ED2860">
              <w:rPr>
                <w:rFonts w:ascii="Times New Roman" w:hAnsi="Times New Roman" w:cs="Times New Roman"/>
                <w:sz w:val="28"/>
                <w:szCs w:val="28"/>
              </w:rPr>
              <w:t>.</w:t>
            </w:r>
          </w:p>
          <w:p w:rsidR="00271988" w:rsidRPr="00271988" w:rsidRDefault="00271988" w:rsidP="00271988">
            <w:pPr>
              <w:pStyle w:val="af1"/>
              <w:numPr>
                <w:ilvl w:val="0"/>
                <w:numId w:val="21"/>
              </w:numPr>
              <w:spacing w:after="0" w:line="240" w:lineRule="auto"/>
              <w:jc w:val="both"/>
              <w:rPr>
                <w:rFonts w:ascii="Times New Roman" w:hAnsi="Times New Roman" w:cs="Times New Roman"/>
                <w:bCs/>
                <w:iCs/>
                <w:sz w:val="28"/>
                <w:szCs w:val="28"/>
                <w:lang w:val="uz-Cyrl-UZ"/>
              </w:rPr>
            </w:pPr>
            <w:r w:rsidRPr="00ED2860">
              <w:rPr>
                <w:rFonts w:ascii="Times New Roman" w:hAnsi="Times New Roman" w:cs="Times New Roman"/>
                <w:sz w:val="28"/>
                <w:szCs w:val="28"/>
                <w:lang w:val="uz-Cyrl-UZ"/>
              </w:rPr>
              <w:t>Эктопик  хомиладорлик.</w:t>
            </w:r>
          </w:p>
          <w:p w:rsidR="00A66875" w:rsidRPr="00271988" w:rsidRDefault="00271988" w:rsidP="00271988">
            <w:pPr>
              <w:pStyle w:val="af1"/>
              <w:numPr>
                <w:ilvl w:val="0"/>
                <w:numId w:val="21"/>
              </w:numPr>
              <w:spacing w:after="0" w:line="240" w:lineRule="auto"/>
              <w:jc w:val="both"/>
              <w:rPr>
                <w:rFonts w:ascii="Times New Roman" w:hAnsi="Times New Roman" w:cs="Times New Roman"/>
                <w:bCs/>
                <w:iCs/>
                <w:sz w:val="28"/>
                <w:szCs w:val="28"/>
                <w:lang w:val="uz-Cyrl-UZ"/>
              </w:rPr>
            </w:pPr>
            <w:r w:rsidRPr="00414EA0">
              <w:rPr>
                <w:rFonts w:ascii="Times New Roman" w:hAnsi="Times New Roman" w:cs="Times New Roman"/>
                <w:bCs/>
                <w:iCs/>
                <w:sz w:val="28"/>
                <w:szCs w:val="28"/>
                <w:lang w:val="uz-Cyrl-UZ"/>
              </w:rPr>
              <w:t xml:space="preserve">Елбўғоз, </w:t>
            </w:r>
            <w:r w:rsidRPr="00414EA0">
              <w:rPr>
                <w:rFonts w:ascii="Times New Roman" w:hAnsi="Times New Roman" w:cs="Times New Roman"/>
                <w:sz w:val="28"/>
                <w:szCs w:val="28"/>
                <w:lang w:val="uz-Cyrl-UZ"/>
              </w:rPr>
              <w:t>х</w:t>
            </w:r>
            <w:r w:rsidRPr="00414EA0">
              <w:rPr>
                <w:rFonts w:ascii="Times New Roman" w:hAnsi="Times New Roman" w:cs="Times New Roman"/>
                <w:sz w:val="28"/>
                <w:szCs w:val="28"/>
              </w:rPr>
              <w:t>орионэпителиома</w:t>
            </w:r>
          </w:p>
        </w:tc>
        <w:tc>
          <w:tcPr>
            <w:tcW w:w="1276" w:type="dxa"/>
            <w:tcBorders>
              <w:top w:val="single" w:sz="4" w:space="0" w:color="auto"/>
              <w:left w:val="single" w:sz="4" w:space="0" w:color="auto"/>
              <w:bottom w:val="single" w:sz="4" w:space="0" w:color="auto"/>
              <w:right w:val="single" w:sz="4" w:space="0" w:color="auto"/>
            </w:tcBorders>
          </w:tcPr>
          <w:p w:rsidR="00A66875" w:rsidRPr="00ED2860" w:rsidRDefault="000224D9" w:rsidP="00BB36E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z-Cyrl-UZ"/>
              </w:rPr>
              <w:t>4</w:t>
            </w:r>
          </w:p>
        </w:tc>
      </w:tr>
      <w:tr w:rsidR="00A66875" w:rsidRPr="00ED2860" w:rsidTr="00E31DD7">
        <w:tc>
          <w:tcPr>
            <w:tcW w:w="498" w:type="dxa"/>
            <w:tcBorders>
              <w:top w:val="single" w:sz="4" w:space="0" w:color="auto"/>
              <w:left w:val="single" w:sz="4" w:space="0" w:color="auto"/>
              <w:bottom w:val="single" w:sz="4" w:space="0" w:color="auto"/>
              <w:right w:val="single" w:sz="4" w:space="0" w:color="auto"/>
            </w:tcBorders>
            <w:hideMark/>
          </w:tcPr>
          <w:p w:rsidR="00A66875" w:rsidRPr="00ED2860" w:rsidRDefault="00A66875" w:rsidP="00A66875">
            <w:pPr>
              <w:spacing w:after="0"/>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4</w:t>
            </w:r>
          </w:p>
        </w:tc>
        <w:tc>
          <w:tcPr>
            <w:tcW w:w="8008" w:type="dxa"/>
            <w:tcBorders>
              <w:top w:val="single" w:sz="4" w:space="0" w:color="auto"/>
              <w:left w:val="single" w:sz="4" w:space="0" w:color="auto"/>
              <w:bottom w:val="single" w:sz="4" w:space="0" w:color="auto"/>
              <w:right w:val="single" w:sz="4" w:space="0" w:color="auto"/>
            </w:tcBorders>
          </w:tcPr>
          <w:p w:rsidR="00A66875" w:rsidRPr="00414EA0" w:rsidRDefault="00271988" w:rsidP="00271988">
            <w:pPr>
              <w:pStyle w:val="af1"/>
              <w:spacing w:after="0" w:line="240" w:lineRule="auto"/>
              <w:ind w:left="0"/>
              <w:jc w:val="both"/>
              <w:rPr>
                <w:rFonts w:ascii="Times New Roman" w:hAnsi="Times New Roman" w:cs="Times New Roman"/>
                <w:bCs/>
                <w:iCs/>
                <w:sz w:val="28"/>
                <w:szCs w:val="28"/>
                <w:lang w:val="uz-Cyrl-UZ"/>
              </w:rPr>
            </w:pPr>
            <w:r w:rsidRPr="00A66875">
              <w:rPr>
                <w:rFonts w:ascii="Times New Roman" w:hAnsi="Times New Roman" w:cs="Times New Roman"/>
                <w:sz w:val="28"/>
                <w:szCs w:val="28"/>
                <w:lang w:val="uz-Cyrl-UZ"/>
              </w:rPr>
              <w:t>Аёллар жинсий аъзолари носпецифик яллигланиш касалликлари</w:t>
            </w:r>
            <w:r w:rsidRPr="001E091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Pr="00ED2860">
              <w:rPr>
                <w:rFonts w:ascii="Times New Roman" w:hAnsi="Times New Roman" w:cs="Times New Roman"/>
                <w:sz w:val="28"/>
                <w:szCs w:val="28"/>
                <w:lang w:val="uz-Cyrl-UZ"/>
              </w:rPr>
              <w:t>Аёллар жинсий аъзолари специфик яллигланиш касалликлари</w:t>
            </w:r>
            <w:r w:rsidRPr="001E091E">
              <w:rPr>
                <w:rFonts w:ascii="Times New Roman" w:hAnsi="Times New Roman" w:cs="Times New Roman"/>
                <w:sz w:val="28"/>
                <w:szCs w:val="28"/>
                <w:lang w:val="uz-Cyrl-UZ"/>
              </w:rPr>
              <w:t>.</w:t>
            </w:r>
          </w:p>
        </w:tc>
        <w:tc>
          <w:tcPr>
            <w:tcW w:w="1276" w:type="dxa"/>
            <w:tcBorders>
              <w:top w:val="single" w:sz="4" w:space="0" w:color="auto"/>
              <w:left w:val="single" w:sz="4" w:space="0" w:color="auto"/>
              <w:bottom w:val="single" w:sz="4" w:space="0" w:color="auto"/>
              <w:right w:val="single" w:sz="4" w:space="0" w:color="auto"/>
            </w:tcBorders>
          </w:tcPr>
          <w:p w:rsidR="00A66875" w:rsidRPr="00ED2860" w:rsidRDefault="002E3159" w:rsidP="00BB36EB">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4</w:t>
            </w:r>
          </w:p>
        </w:tc>
      </w:tr>
      <w:tr w:rsidR="00414EA0" w:rsidRPr="00ED2860" w:rsidTr="00E31DD7">
        <w:tc>
          <w:tcPr>
            <w:tcW w:w="498" w:type="dxa"/>
            <w:tcBorders>
              <w:top w:val="single" w:sz="4" w:space="0" w:color="auto"/>
              <w:left w:val="single" w:sz="4" w:space="0" w:color="auto"/>
              <w:bottom w:val="single" w:sz="4" w:space="0" w:color="auto"/>
              <w:right w:val="single" w:sz="4" w:space="0" w:color="auto"/>
            </w:tcBorders>
            <w:hideMark/>
          </w:tcPr>
          <w:p w:rsidR="00414EA0" w:rsidRPr="00ED2860" w:rsidRDefault="00414EA0" w:rsidP="00A66875">
            <w:pPr>
              <w:spacing w:after="0"/>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5</w:t>
            </w:r>
          </w:p>
        </w:tc>
        <w:tc>
          <w:tcPr>
            <w:tcW w:w="8008" w:type="dxa"/>
            <w:tcBorders>
              <w:top w:val="single" w:sz="4" w:space="0" w:color="auto"/>
              <w:left w:val="single" w:sz="4" w:space="0" w:color="auto"/>
              <w:bottom w:val="single" w:sz="4" w:space="0" w:color="auto"/>
              <w:right w:val="single" w:sz="4" w:space="0" w:color="auto"/>
            </w:tcBorders>
          </w:tcPr>
          <w:p w:rsidR="00414EA0" w:rsidRPr="001E091E" w:rsidRDefault="00271988" w:rsidP="00BB36EB">
            <w:pPr>
              <w:spacing w:after="0" w:line="240" w:lineRule="auto"/>
              <w:jc w:val="both"/>
              <w:rPr>
                <w:rFonts w:ascii="Times New Roman" w:hAnsi="Times New Roman" w:cs="Times New Roman"/>
                <w:iCs/>
                <w:sz w:val="28"/>
                <w:szCs w:val="28"/>
                <w:lang w:val="uz-Cyrl-UZ"/>
              </w:rPr>
            </w:pPr>
            <w:r w:rsidRPr="00414EA0">
              <w:rPr>
                <w:rFonts w:ascii="Times New Roman" w:hAnsi="Times New Roman" w:cs="Times New Roman"/>
                <w:sz w:val="28"/>
                <w:szCs w:val="28"/>
                <w:lang w:val="uz-Cyrl-UZ"/>
              </w:rPr>
              <w:t xml:space="preserve">Бачадон </w:t>
            </w:r>
            <w:r w:rsidRPr="00414EA0">
              <w:rPr>
                <w:rFonts w:ascii="Times New Roman" w:hAnsi="Times New Roman" w:cs="Times New Roman"/>
                <w:bCs/>
                <w:iCs/>
                <w:sz w:val="28"/>
                <w:szCs w:val="28"/>
                <w:lang w:val="uz-Cyrl-UZ"/>
              </w:rPr>
              <w:t>м</w:t>
            </w:r>
            <w:r w:rsidRPr="00414EA0">
              <w:rPr>
                <w:rFonts w:ascii="Times New Roman" w:hAnsi="Times New Roman" w:cs="Times New Roman"/>
                <w:bCs/>
                <w:iCs/>
                <w:sz w:val="28"/>
                <w:szCs w:val="28"/>
              </w:rPr>
              <w:t>иома</w:t>
            </w:r>
            <w:r w:rsidRPr="00414EA0">
              <w:rPr>
                <w:rFonts w:ascii="Times New Roman" w:hAnsi="Times New Roman" w:cs="Times New Roman"/>
                <w:bCs/>
                <w:iCs/>
                <w:sz w:val="28"/>
                <w:szCs w:val="28"/>
                <w:lang w:val="uz-Cyrl-UZ"/>
              </w:rPr>
              <w:t>си</w:t>
            </w:r>
            <w:r w:rsidRPr="00414EA0">
              <w:rPr>
                <w:rFonts w:ascii="Times New Roman" w:hAnsi="Times New Roman" w:cs="Times New Roman"/>
                <w:bCs/>
                <w:iCs/>
                <w:sz w:val="28"/>
                <w:szCs w:val="28"/>
              </w:rPr>
              <w:t>. Эндометриоз.</w:t>
            </w:r>
            <w:r w:rsidRPr="00ED2860">
              <w:rPr>
                <w:rFonts w:ascii="Times New Roman" w:hAnsi="Times New Roman" w:cs="Times New Roman"/>
                <w:sz w:val="28"/>
                <w:szCs w:val="28"/>
                <w:lang w:val="uz-Cyrl-UZ"/>
              </w:rPr>
              <w:t xml:space="preserve"> Бачадон танаси ва б/б фон ва рак олди касалликлари. Бачадон бўйни раки скрининги.Бачадон буйни ва танаси раки. Тухумдон </w:t>
            </w:r>
            <w:r>
              <w:rPr>
                <w:rFonts w:ascii="Times New Roman" w:hAnsi="Times New Roman" w:cs="Times New Roman"/>
                <w:sz w:val="28"/>
                <w:szCs w:val="28"/>
                <w:lang w:val="uz-Cyrl-UZ"/>
              </w:rPr>
              <w:t xml:space="preserve">яхши ва ёмон сифат </w:t>
            </w:r>
            <w:r w:rsidRPr="00ED286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ў</w:t>
            </w:r>
            <w:r w:rsidRPr="00ED2860">
              <w:rPr>
                <w:rFonts w:ascii="Times New Roman" w:hAnsi="Times New Roman" w:cs="Times New Roman"/>
                <w:sz w:val="28"/>
                <w:szCs w:val="28"/>
                <w:lang w:val="uz-Cyrl-UZ"/>
              </w:rPr>
              <w:t>сма касалликлари</w:t>
            </w:r>
            <w:r w:rsidRPr="0027198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Киста ва кистомалар.</w:t>
            </w:r>
          </w:p>
        </w:tc>
        <w:tc>
          <w:tcPr>
            <w:tcW w:w="1276" w:type="dxa"/>
            <w:tcBorders>
              <w:top w:val="single" w:sz="4" w:space="0" w:color="auto"/>
              <w:left w:val="single" w:sz="4" w:space="0" w:color="auto"/>
              <w:bottom w:val="single" w:sz="4" w:space="0" w:color="auto"/>
              <w:right w:val="single" w:sz="4" w:space="0" w:color="auto"/>
            </w:tcBorders>
          </w:tcPr>
          <w:p w:rsidR="00414EA0" w:rsidRPr="00ED2860" w:rsidRDefault="00414EA0" w:rsidP="00BB36E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z-Cyrl-UZ"/>
              </w:rPr>
              <w:t>4</w:t>
            </w:r>
          </w:p>
        </w:tc>
      </w:tr>
      <w:tr w:rsidR="00414EA0" w:rsidRPr="00ED2860" w:rsidTr="00E31DD7">
        <w:tc>
          <w:tcPr>
            <w:tcW w:w="498" w:type="dxa"/>
            <w:tcBorders>
              <w:top w:val="single" w:sz="4" w:space="0" w:color="auto"/>
              <w:left w:val="single" w:sz="4" w:space="0" w:color="auto"/>
              <w:bottom w:val="single" w:sz="4" w:space="0" w:color="auto"/>
              <w:right w:val="single" w:sz="4" w:space="0" w:color="auto"/>
            </w:tcBorders>
          </w:tcPr>
          <w:p w:rsidR="00414EA0" w:rsidRPr="00ED2860" w:rsidRDefault="00414EA0" w:rsidP="00A66875">
            <w:pPr>
              <w:spacing w:after="0"/>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6</w:t>
            </w:r>
          </w:p>
        </w:tc>
        <w:tc>
          <w:tcPr>
            <w:tcW w:w="8008" w:type="dxa"/>
            <w:tcBorders>
              <w:top w:val="single" w:sz="4" w:space="0" w:color="auto"/>
              <w:left w:val="single" w:sz="4" w:space="0" w:color="auto"/>
              <w:bottom w:val="single" w:sz="4" w:space="0" w:color="auto"/>
              <w:right w:val="single" w:sz="4" w:space="0" w:color="auto"/>
            </w:tcBorders>
          </w:tcPr>
          <w:p w:rsidR="00271988" w:rsidRPr="00271988" w:rsidRDefault="00271988" w:rsidP="00271988">
            <w:pPr>
              <w:pStyle w:val="a5"/>
              <w:jc w:val="left"/>
              <w:rPr>
                <w:rFonts w:ascii="Times New Roman" w:hAnsi="Times New Roman"/>
                <w:b w:val="0"/>
                <w:bCs/>
                <w:szCs w:val="28"/>
                <w:lang w:val="uz-Cyrl-UZ"/>
              </w:rPr>
            </w:pPr>
            <w:r w:rsidRPr="00271988">
              <w:rPr>
                <w:rFonts w:ascii="Times New Roman" w:hAnsi="Times New Roman"/>
                <w:b w:val="0"/>
                <w:bCs/>
                <w:szCs w:val="28"/>
                <w:lang w:val="uz-Cyrl-UZ"/>
              </w:rPr>
              <w:t xml:space="preserve">Бепушт никоҳ. Замонавий контрацепция усуллари. </w:t>
            </w:r>
          </w:p>
          <w:p w:rsidR="00414EA0" w:rsidRPr="001E091E" w:rsidRDefault="00271988" w:rsidP="00271988">
            <w:pPr>
              <w:spacing w:after="0" w:line="240" w:lineRule="auto"/>
              <w:jc w:val="both"/>
              <w:rPr>
                <w:rFonts w:ascii="Times New Roman" w:hAnsi="Times New Roman" w:cs="Times New Roman"/>
                <w:iCs/>
                <w:sz w:val="28"/>
                <w:szCs w:val="28"/>
                <w:lang w:val="uz-Cyrl-UZ"/>
              </w:rPr>
            </w:pPr>
            <w:r w:rsidRPr="00271988">
              <w:rPr>
                <w:rFonts w:ascii="Times New Roman" w:hAnsi="Times New Roman"/>
                <w:sz w:val="28"/>
                <w:szCs w:val="28"/>
                <w:lang w:val="uz-Cyrl-UZ"/>
              </w:rPr>
              <w:t>Аёллар жинсий аъзоларининг ривожланиш нуқсонлари ва нотўғри жойлашиши.</w:t>
            </w:r>
            <w:r w:rsidRPr="00271988">
              <w:rPr>
                <w:rFonts w:ascii="Times New Roman" w:hAnsi="Times New Roman"/>
                <w:bCs/>
                <w:iCs/>
                <w:sz w:val="28"/>
                <w:szCs w:val="28"/>
                <w:lang w:val="uz-Cyrl-UZ"/>
              </w:rPr>
              <w:t xml:space="preserve"> ОСКЭ</w:t>
            </w:r>
          </w:p>
        </w:tc>
        <w:tc>
          <w:tcPr>
            <w:tcW w:w="1276" w:type="dxa"/>
            <w:tcBorders>
              <w:top w:val="single" w:sz="4" w:space="0" w:color="auto"/>
              <w:left w:val="single" w:sz="4" w:space="0" w:color="auto"/>
              <w:bottom w:val="single" w:sz="4" w:space="0" w:color="auto"/>
              <w:right w:val="single" w:sz="4" w:space="0" w:color="auto"/>
            </w:tcBorders>
          </w:tcPr>
          <w:p w:rsidR="00414EA0" w:rsidRPr="00ED2860" w:rsidRDefault="00271988" w:rsidP="00BB36EB">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6</w:t>
            </w:r>
          </w:p>
        </w:tc>
      </w:tr>
    </w:tbl>
    <w:p w:rsidR="009A359B" w:rsidRPr="00ED2860" w:rsidRDefault="009101E3" w:rsidP="00D004B2">
      <w:pPr>
        <w:spacing w:after="0"/>
        <w:jc w:val="both"/>
        <w:rPr>
          <w:rFonts w:ascii="Times New Roman" w:hAnsi="Times New Roman" w:cs="Times New Roman"/>
          <w:sz w:val="28"/>
          <w:szCs w:val="28"/>
          <w:lang w:val="uz-Cyrl-UZ"/>
        </w:rPr>
      </w:pPr>
      <w:r w:rsidRPr="00ED2860">
        <w:rPr>
          <w:rFonts w:ascii="Times New Roman" w:hAnsi="Times New Roman" w:cs="Times New Roman"/>
          <w:b/>
          <w:sz w:val="28"/>
          <w:szCs w:val="28"/>
          <w:lang w:val="uz-Cyrl-UZ"/>
        </w:rPr>
        <w:t xml:space="preserve">                                                       Жами                                                     </w:t>
      </w:r>
      <w:r w:rsidR="00271988">
        <w:rPr>
          <w:rFonts w:ascii="Times New Roman" w:hAnsi="Times New Roman" w:cs="Times New Roman"/>
          <w:b/>
          <w:sz w:val="28"/>
          <w:szCs w:val="28"/>
          <w:lang w:val="uz-Cyrl-UZ"/>
        </w:rPr>
        <w:t>26</w:t>
      </w:r>
      <w:r w:rsidRPr="00ED2860">
        <w:rPr>
          <w:rFonts w:ascii="Times New Roman" w:hAnsi="Times New Roman" w:cs="Times New Roman"/>
          <w:b/>
          <w:sz w:val="28"/>
          <w:szCs w:val="28"/>
          <w:lang w:val="uz-Cyrl-UZ"/>
        </w:rPr>
        <w:t xml:space="preserve"> соат</w:t>
      </w:r>
    </w:p>
    <w:p w:rsidR="00EB28A3" w:rsidRPr="00ED2860" w:rsidRDefault="00EB28A3" w:rsidP="00ED2860">
      <w:pPr>
        <w:spacing w:after="0"/>
        <w:ind w:left="-284"/>
        <w:jc w:val="both"/>
        <w:rPr>
          <w:rFonts w:ascii="Times New Roman" w:hAnsi="Times New Roman" w:cs="Times New Roman"/>
          <w:sz w:val="28"/>
          <w:szCs w:val="28"/>
          <w:lang w:val="uz-Cyrl-UZ"/>
        </w:rPr>
      </w:pPr>
      <w:r w:rsidRPr="00ED2860">
        <w:rPr>
          <w:rFonts w:ascii="Times New Roman" w:hAnsi="Times New Roman" w:cs="Times New Roman"/>
          <w:sz w:val="28"/>
          <w:szCs w:val="28"/>
          <w:lang w:val="uz-Cyrl-UZ"/>
        </w:rPr>
        <w:t xml:space="preserve"> Амалий машғулотлар мультимедиа қурулмалари билан жихозланган аудиторияда ҳар бир академик гурухга алоҳида ўтилади. Машғулотлар </w:t>
      </w:r>
      <w:r w:rsidR="004109F8" w:rsidRPr="00ED2860">
        <w:rPr>
          <w:rFonts w:ascii="Times New Roman" w:hAnsi="Times New Roman" w:cs="Times New Roman"/>
          <w:sz w:val="28"/>
          <w:szCs w:val="28"/>
          <w:lang w:val="uz-Cyrl-UZ"/>
        </w:rPr>
        <w:t>фаол ва интерфаол усуллар ёрдамида ўтилади, “кейс-стади” технологияси ишлатилади, кейслар мазмуни ўқитувчи  томонидан белгиланади. К</w:t>
      </w:r>
      <w:r w:rsidR="004C52AD" w:rsidRPr="00ED2860">
        <w:rPr>
          <w:rFonts w:ascii="Times New Roman" w:hAnsi="Times New Roman" w:cs="Times New Roman"/>
          <w:sz w:val="28"/>
          <w:szCs w:val="28"/>
          <w:lang w:val="uz-Cyrl-UZ"/>
        </w:rPr>
        <w:t>ў</w:t>
      </w:r>
      <w:r w:rsidR="004109F8" w:rsidRPr="00ED2860">
        <w:rPr>
          <w:rFonts w:ascii="Times New Roman" w:hAnsi="Times New Roman" w:cs="Times New Roman"/>
          <w:sz w:val="28"/>
          <w:szCs w:val="28"/>
          <w:lang w:val="uz-Cyrl-UZ"/>
        </w:rPr>
        <w:t xml:space="preserve">ргазмали материаллар ва </w:t>
      </w:r>
      <w:r w:rsidR="004F737E" w:rsidRPr="00ED2860">
        <w:rPr>
          <w:rFonts w:ascii="Times New Roman" w:hAnsi="Times New Roman" w:cs="Times New Roman"/>
          <w:sz w:val="28"/>
          <w:szCs w:val="28"/>
          <w:lang w:val="uz-Cyrl-UZ"/>
        </w:rPr>
        <w:t>ахборот мультимедиа курулмалари ёрдамида узатилади.</w:t>
      </w:r>
    </w:p>
    <w:p w:rsidR="001E34FB" w:rsidRDefault="001E34FB" w:rsidP="00ED2860">
      <w:pPr>
        <w:spacing w:after="0"/>
        <w:jc w:val="center"/>
        <w:rPr>
          <w:rFonts w:ascii="Times New Roman" w:hAnsi="Times New Roman" w:cs="Times New Roman"/>
          <w:b/>
          <w:sz w:val="28"/>
          <w:szCs w:val="28"/>
          <w:lang w:val="uz-Cyrl-UZ"/>
        </w:rPr>
      </w:pPr>
    </w:p>
    <w:p w:rsidR="001E34FB" w:rsidRDefault="001E34FB" w:rsidP="00ED2860">
      <w:pPr>
        <w:spacing w:after="0"/>
        <w:jc w:val="center"/>
        <w:rPr>
          <w:rFonts w:ascii="Times New Roman" w:hAnsi="Times New Roman" w:cs="Times New Roman"/>
          <w:b/>
          <w:sz w:val="28"/>
          <w:szCs w:val="28"/>
          <w:lang w:val="uz-Cyrl-UZ"/>
        </w:rPr>
      </w:pPr>
    </w:p>
    <w:p w:rsidR="004F737E" w:rsidRDefault="0081073E" w:rsidP="00ED2860">
      <w:pPr>
        <w:spacing w:after="0"/>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lastRenderedPageBreak/>
        <w:t>4</w:t>
      </w:r>
      <w:r w:rsidR="004F737E" w:rsidRPr="00ED2860">
        <w:rPr>
          <w:rFonts w:ascii="Times New Roman" w:hAnsi="Times New Roman" w:cs="Times New Roman"/>
          <w:b/>
          <w:sz w:val="28"/>
          <w:szCs w:val="28"/>
          <w:lang w:val="uz-Cyrl-UZ"/>
        </w:rPr>
        <w:t xml:space="preserve">. Мустақил таълим </w:t>
      </w:r>
    </w:p>
    <w:p w:rsidR="00275FCA" w:rsidRPr="00DD5CC0" w:rsidRDefault="00275FCA" w:rsidP="00275FCA">
      <w:pPr>
        <w:spacing w:after="0"/>
        <w:jc w:val="center"/>
        <w:rPr>
          <w:rFonts w:ascii="Times New Roman" w:hAnsi="Times New Roman" w:cs="Times New Roman"/>
          <w:b/>
          <w:sz w:val="28"/>
          <w:szCs w:val="28"/>
          <w:lang w:val="uz-Cyrl-UZ"/>
        </w:rPr>
      </w:pPr>
      <w:r w:rsidRPr="00DD5CC0">
        <w:rPr>
          <w:rFonts w:ascii="Times New Roman" w:hAnsi="Times New Roman" w:cs="Times New Roman"/>
          <w:b/>
          <w:sz w:val="28"/>
          <w:szCs w:val="28"/>
          <w:lang w:val="uz-Cyrl-UZ"/>
        </w:rPr>
        <w:t>Даволаш иши учун</w:t>
      </w:r>
    </w:p>
    <w:p w:rsidR="00275FCA" w:rsidRPr="00275FCA" w:rsidRDefault="00275FCA" w:rsidP="00275FCA">
      <w:pPr>
        <w:spacing w:after="0"/>
        <w:jc w:val="right"/>
        <w:rPr>
          <w:rFonts w:ascii="Times New Roman" w:hAnsi="Times New Roman" w:cs="Times New Roman"/>
          <w:sz w:val="28"/>
          <w:szCs w:val="28"/>
          <w:lang w:val="uz-Cyrl-UZ"/>
        </w:rPr>
      </w:pPr>
      <w:r w:rsidRPr="00ED2860">
        <w:rPr>
          <w:rFonts w:ascii="Times New Roman" w:hAnsi="Times New Roman" w:cs="Times New Roman"/>
          <w:sz w:val="28"/>
          <w:szCs w:val="28"/>
          <w:lang w:val="uz-Cyrl-UZ"/>
        </w:rPr>
        <w:t>3 – жадвал</w:t>
      </w:r>
    </w:p>
    <w:tbl>
      <w:tblPr>
        <w:tblStyle w:val="af2"/>
        <w:tblW w:w="9464" w:type="dxa"/>
        <w:tblLayout w:type="fixed"/>
        <w:tblLook w:val="04A0" w:firstRow="1" w:lastRow="0" w:firstColumn="1" w:lastColumn="0" w:noHBand="0" w:noVBand="1"/>
      </w:tblPr>
      <w:tblGrid>
        <w:gridCol w:w="568"/>
        <w:gridCol w:w="7195"/>
        <w:gridCol w:w="1701"/>
      </w:tblGrid>
      <w:tr w:rsidR="00275FCA" w:rsidRPr="00ED2860" w:rsidTr="00275FCA">
        <w:trPr>
          <w:trHeight w:val="370"/>
        </w:trPr>
        <w:tc>
          <w:tcPr>
            <w:tcW w:w="568" w:type="dxa"/>
            <w:vMerge w:val="restart"/>
          </w:tcPr>
          <w:p w:rsidR="00275FCA" w:rsidRPr="00ED2860" w:rsidRDefault="00275FCA" w:rsidP="00275FCA">
            <w:pPr>
              <w:jc w:val="center"/>
              <w:rPr>
                <w:b/>
                <w:sz w:val="28"/>
                <w:szCs w:val="28"/>
                <w:lang w:val="uz-Cyrl-UZ"/>
              </w:rPr>
            </w:pPr>
          </w:p>
          <w:p w:rsidR="00275FCA" w:rsidRPr="00ED2860" w:rsidRDefault="00275FCA" w:rsidP="00275FCA">
            <w:pPr>
              <w:jc w:val="center"/>
              <w:rPr>
                <w:b/>
                <w:sz w:val="28"/>
                <w:szCs w:val="28"/>
                <w:lang w:val="uz-Cyrl-UZ"/>
              </w:rPr>
            </w:pPr>
            <w:r w:rsidRPr="00ED2860">
              <w:rPr>
                <w:b/>
                <w:sz w:val="28"/>
                <w:szCs w:val="28"/>
                <w:lang w:val="uz-Cyrl-UZ"/>
              </w:rPr>
              <w:t>№</w:t>
            </w:r>
          </w:p>
        </w:tc>
        <w:tc>
          <w:tcPr>
            <w:tcW w:w="7195" w:type="dxa"/>
            <w:vMerge w:val="restart"/>
          </w:tcPr>
          <w:p w:rsidR="00275FCA" w:rsidRPr="00ED2860" w:rsidRDefault="00275FCA" w:rsidP="00275FCA">
            <w:pPr>
              <w:jc w:val="center"/>
              <w:rPr>
                <w:b/>
                <w:sz w:val="28"/>
                <w:szCs w:val="28"/>
                <w:lang w:val="uz-Cyrl-UZ"/>
              </w:rPr>
            </w:pPr>
          </w:p>
          <w:p w:rsidR="00275FCA" w:rsidRPr="00ED2860" w:rsidRDefault="00275FCA" w:rsidP="00275FCA">
            <w:pPr>
              <w:jc w:val="center"/>
              <w:rPr>
                <w:b/>
                <w:sz w:val="28"/>
                <w:szCs w:val="28"/>
                <w:lang w:val="uz-Cyrl-UZ"/>
              </w:rPr>
            </w:pPr>
            <w:r w:rsidRPr="00ED2860">
              <w:rPr>
                <w:b/>
                <w:sz w:val="28"/>
                <w:szCs w:val="28"/>
                <w:lang w:val="uz-Cyrl-UZ"/>
              </w:rPr>
              <w:t>Мустақил таълим мавзулари</w:t>
            </w:r>
          </w:p>
        </w:tc>
        <w:tc>
          <w:tcPr>
            <w:tcW w:w="1701" w:type="dxa"/>
            <w:vMerge w:val="restart"/>
          </w:tcPr>
          <w:p w:rsidR="00275FCA" w:rsidRPr="00ED2860" w:rsidRDefault="00275FCA" w:rsidP="00275FCA">
            <w:pPr>
              <w:jc w:val="center"/>
              <w:rPr>
                <w:b/>
                <w:sz w:val="28"/>
                <w:szCs w:val="28"/>
                <w:lang w:val="uz-Cyrl-UZ"/>
              </w:rPr>
            </w:pPr>
            <w:r w:rsidRPr="00ED2860">
              <w:rPr>
                <w:b/>
                <w:sz w:val="28"/>
                <w:szCs w:val="28"/>
                <w:lang w:val="uz-Cyrl-UZ"/>
              </w:rPr>
              <w:t>Дарс</w:t>
            </w:r>
          </w:p>
          <w:p w:rsidR="00275FCA" w:rsidRPr="00ED2860" w:rsidRDefault="00275FCA" w:rsidP="00275FCA">
            <w:pPr>
              <w:jc w:val="center"/>
              <w:rPr>
                <w:b/>
                <w:sz w:val="28"/>
                <w:szCs w:val="28"/>
                <w:lang w:val="uz-Cyrl-UZ"/>
              </w:rPr>
            </w:pPr>
            <w:r w:rsidRPr="00ED2860">
              <w:rPr>
                <w:b/>
                <w:sz w:val="28"/>
                <w:szCs w:val="28"/>
                <w:lang w:val="uz-Cyrl-UZ"/>
              </w:rPr>
              <w:t>соатлари</w:t>
            </w:r>
          </w:p>
          <w:p w:rsidR="00275FCA" w:rsidRPr="00ED2860" w:rsidRDefault="00275FCA" w:rsidP="00275FCA">
            <w:pPr>
              <w:jc w:val="center"/>
              <w:rPr>
                <w:b/>
                <w:sz w:val="28"/>
                <w:szCs w:val="28"/>
                <w:lang w:val="uz-Cyrl-UZ"/>
              </w:rPr>
            </w:pPr>
            <w:r w:rsidRPr="00ED2860">
              <w:rPr>
                <w:b/>
                <w:sz w:val="28"/>
                <w:szCs w:val="28"/>
                <w:lang w:val="uz-Cyrl-UZ"/>
              </w:rPr>
              <w:t>ҳажми</w:t>
            </w:r>
          </w:p>
        </w:tc>
      </w:tr>
      <w:tr w:rsidR="00275FCA" w:rsidRPr="00ED2860" w:rsidTr="00275FCA">
        <w:trPr>
          <w:trHeight w:val="523"/>
        </w:trPr>
        <w:tc>
          <w:tcPr>
            <w:tcW w:w="568" w:type="dxa"/>
            <w:vMerge/>
          </w:tcPr>
          <w:p w:rsidR="00275FCA" w:rsidRPr="00ED2860" w:rsidRDefault="00275FCA" w:rsidP="00275FCA">
            <w:pPr>
              <w:rPr>
                <w:sz w:val="28"/>
                <w:szCs w:val="28"/>
              </w:rPr>
            </w:pPr>
          </w:p>
        </w:tc>
        <w:tc>
          <w:tcPr>
            <w:tcW w:w="7195" w:type="dxa"/>
            <w:vMerge/>
          </w:tcPr>
          <w:p w:rsidR="00275FCA" w:rsidRPr="00ED2860" w:rsidRDefault="00275FCA" w:rsidP="00275FCA">
            <w:pPr>
              <w:rPr>
                <w:sz w:val="28"/>
                <w:szCs w:val="28"/>
              </w:rPr>
            </w:pPr>
          </w:p>
        </w:tc>
        <w:tc>
          <w:tcPr>
            <w:tcW w:w="1701" w:type="dxa"/>
            <w:vMerge/>
          </w:tcPr>
          <w:p w:rsidR="00275FCA" w:rsidRPr="00ED2860" w:rsidRDefault="00275FCA" w:rsidP="00275FCA">
            <w:pPr>
              <w:rPr>
                <w:sz w:val="28"/>
                <w:szCs w:val="28"/>
              </w:rPr>
            </w:pPr>
          </w:p>
        </w:tc>
      </w:tr>
      <w:tr w:rsidR="00275FCA" w:rsidRPr="00ED2860" w:rsidTr="00275FCA">
        <w:trPr>
          <w:trHeight w:val="315"/>
        </w:trPr>
        <w:tc>
          <w:tcPr>
            <w:tcW w:w="568" w:type="dxa"/>
          </w:tcPr>
          <w:p w:rsidR="00275FCA" w:rsidRPr="00ED2860" w:rsidRDefault="00275FCA" w:rsidP="00275FCA">
            <w:pPr>
              <w:rPr>
                <w:sz w:val="28"/>
                <w:szCs w:val="28"/>
                <w:lang w:val="uz-Cyrl-UZ"/>
              </w:rPr>
            </w:pPr>
            <w:r w:rsidRPr="00ED2860">
              <w:rPr>
                <w:sz w:val="28"/>
                <w:szCs w:val="28"/>
                <w:lang w:val="uz-Cyrl-UZ"/>
              </w:rPr>
              <w:t>1</w:t>
            </w:r>
          </w:p>
        </w:tc>
        <w:tc>
          <w:tcPr>
            <w:tcW w:w="7195" w:type="dxa"/>
          </w:tcPr>
          <w:p w:rsidR="00275FCA" w:rsidRPr="00ED2860" w:rsidRDefault="00275FCA" w:rsidP="00275FCA">
            <w:pPr>
              <w:tabs>
                <w:tab w:val="left" w:pos="33"/>
              </w:tabs>
              <w:rPr>
                <w:sz w:val="28"/>
                <w:szCs w:val="28"/>
                <w:lang w:val="uz-Cyrl-UZ"/>
              </w:rPr>
            </w:pPr>
            <w:r>
              <w:rPr>
                <w:sz w:val="28"/>
                <w:szCs w:val="28"/>
                <w:lang w:val="uz-Cyrl-UZ"/>
              </w:rPr>
              <w:t xml:space="preserve"> Нoрмал хайз цикли ва у</w:t>
            </w:r>
            <w:r w:rsidRPr="00ED2860">
              <w:rPr>
                <w:sz w:val="28"/>
                <w:szCs w:val="28"/>
                <w:lang w:val="uz-Cyrl-UZ"/>
              </w:rPr>
              <w:t xml:space="preserve">нинг бoшқарилиши. </w:t>
            </w:r>
          </w:p>
        </w:tc>
        <w:tc>
          <w:tcPr>
            <w:tcW w:w="1701" w:type="dxa"/>
          </w:tcPr>
          <w:p w:rsidR="00275FCA" w:rsidRPr="00ED2860" w:rsidRDefault="00271988" w:rsidP="00275FCA">
            <w:pPr>
              <w:jc w:val="center"/>
              <w:rPr>
                <w:sz w:val="28"/>
                <w:szCs w:val="28"/>
                <w:lang w:val="uz-Cyrl-UZ"/>
              </w:rPr>
            </w:pPr>
            <w:r>
              <w:rPr>
                <w:sz w:val="28"/>
                <w:szCs w:val="28"/>
                <w:lang w:val="uz-Cyrl-UZ"/>
              </w:rPr>
              <w:t>3</w:t>
            </w:r>
          </w:p>
        </w:tc>
      </w:tr>
      <w:tr w:rsidR="00275FCA" w:rsidRPr="00ED2860" w:rsidTr="00275FCA">
        <w:trPr>
          <w:trHeight w:val="315"/>
        </w:trPr>
        <w:tc>
          <w:tcPr>
            <w:tcW w:w="568" w:type="dxa"/>
          </w:tcPr>
          <w:p w:rsidR="00275FCA" w:rsidRPr="00ED2860" w:rsidRDefault="00275FCA" w:rsidP="00275FCA">
            <w:pPr>
              <w:rPr>
                <w:sz w:val="28"/>
                <w:szCs w:val="28"/>
                <w:lang w:val="uz-Cyrl-UZ"/>
              </w:rPr>
            </w:pPr>
            <w:r w:rsidRPr="00ED2860">
              <w:rPr>
                <w:sz w:val="28"/>
                <w:szCs w:val="28"/>
                <w:lang w:val="uz-Cyrl-UZ"/>
              </w:rPr>
              <w:t>2</w:t>
            </w:r>
          </w:p>
        </w:tc>
        <w:tc>
          <w:tcPr>
            <w:tcW w:w="7195" w:type="dxa"/>
          </w:tcPr>
          <w:p w:rsidR="00275FCA" w:rsidRPr="00ED2860" w:rsidRDefault="00275FCA" w:rsidP="00275FCA">
            <w:pPr>
              <w:tabs>
                <w:tab w:val="left" w:pos="33"/>
              </w:tabs>
              <w:rPr>
                <w:bCs/>
                <w:iCs/>
                <w:sz w:val="28"/>
                <w:szCs w:val="28"/>
                <w:lang w:val="uz-Cyrl-UZ"/>
              </w:rPr>
            </w:pPr>
            <w:r w:rsidRPr="00ED2860">
              <w:rPr>
                <w:sz w:val="28"/>
                <w:szCs w:val="28"/>
                <w:lang w:val="uz-Cyrl-UZ"/>
              </w:rPr>
              <w:t>Xайз цикли бузилишлари</w:t>
            </w:r>
            <w:r w:rsidRPr="00ED2860">
              <w:rPr>
                <w:iCs/>
                <w:sz w:val="28"/>
                <w:szCs w:val="28"/>
                <w:lang w:val="uz-Cyrl-UZ"/>
              </w:rPr>
              <w:t xml:space="preserve"> таснифи ва тушунчалари.</w:t>
            </w:r>
            <w:r w:rsidRPr="00ED2860">
              <w:rPr>
                <w:bCs/>
                <w:iCs/>
                <w:sz w:val="28"/>
                <w:szCs w:val="28"/>
                <w:lang w:val="uz-Cyrl-UZ"/>
              </w:rPr>
              <w:t xml:space="preserve"> Гипoмeнструал синдрoм.</w:t>
            </w:r>
          </w:p>
        </w:tc>
        <w:tc>
          <w:tcPr>
            <w:tcW w:w="1701" w:type="dxa"/>
          </w:tcPr>
          <w:p w:rsidR="00275FCA" w:rsidRDefault="00271988" w:rsidP="00275FCA">
            <w:pPr>
              <w:jc w:val="center"/>
            </w:pPr>
            <w:r>
              <w:rPr>
                <w:sz w:val="28"/>
                <w:szCs w:val="28"/>
                <w:lang w:val="uz-Cyrl-UZ"/>
              </w:rPr>
              <w:t>3</w:t>
            </w:r>
          </w:p>
        </w:tc>
      </w:tr>
      <w:tr w:rsidR="00275FCA" w:rsidRPr="00ED2860" w:rsidTr="00275FCA">
        <w:trPr>
          <w:trHeight w:val="315"/>
        </w:trPr>
        <w:tc>
          <w:tcPr>
            <w:tcW w:w="568" w:type="dxa"/>
          </w:tcPr>
          <w:p w:rsidR="00275FCA" w:rsidRPr="00ED2860" w:rsidRDefault="00275FCA" w:rsidP="00275FCA">
            <w:pPr>
              <w:rPr>
                <w:sz w:val="28"/>
                <w:szCs w:val="28"/>
                <w:lang w:val="uz-Cyrl-UZ"/>
              </w:rPr>
            </w:pPr>
            <w:r w:rsidRPr="00ED2860">
              <w:rPr>
                <w:sz w:val="28"/>
                <w:szCs w:val="28"/>
                <w:lang w:val="uz-Cyrl-UZ"/>
              </w:rPr>
              <w:t>3</w:t>
            </w:r>
          </w:p>
        </w:tc>
        <w:tc>
          <w:tcPr>
            <w:tcW w:w="7195" w:type="dxa"/>
          </w:tcPr>
          <w:p w:rsidR="00275FCA" w:rsidRPr="00ED2860" w:rsidRDefault="00661659" w:rsidP="00661659">
            <w:pPr>
              <w:tabs>
                <w:tab w:val="left" w:pos="33"/>
              </w:tabs>
              <w:rPr>
                <w:iCs/>
                <w:sz w:val="28"/>
                <w:szCs w:val="28"/>
              </w:rPr>
            </w:pPr>
            <w:r>
              <w:rPr>
                <w:bCs/>
                <w:iCs/>
                <w:sz w:val="28"/>
                <w:szCs w:val="28"/>
              </w:rPr>
              <w:t>Э</w:t>
            </w:r>
            <w:r w:rsidR="00275FCA" w:rsidRPr="00ED2860">
              <w:rPr>
                <w:bCs/>
                <w:iCs/>
                <w:sz w:val="28"/>
                <w:szCs w:val="28"/>
              </w:rPr>
              <w:t>ндoмeтриoз.</w:t>
            </w:r>
          </w:p>
        </w:tc>
        <w:tc>
          <w:tcPr>
            <w:tcW w:w="1701" w:type="dxa"/>
          </w:tcPr>
          <w:p w:rsidR="00275FCA" w:rsidRDefault="00271988" w:rsidP="00275FCA">
            <w:pPr>
              <w:jc w:val="center"/>
            </w:pPr>
            <w:r>
              <w:rPr>
                <w:sz w:val="28"/>
                <w:szCs w:val="28"/>
                <w:lang w:val="uz-Cyrl-UZ"/>
              </w:rPr>
              <w:t>3</w:t>
            </w:r>
          </w:p>
        </w:tc>
      </w:tr>
      <w:tr w:rsidR="00275FCA" w:rsidRPr="00ED2860" w:rsidTr="00275FCA">
        <w:trPr>
          <w:trHeight w:val="315"/>
        </w:trPr>
        <w:tc>
          <w:tcPr>
            <w:tcW w:w="568" w:type="dxa"/>
          </w:tcPr>
          <w:p w:rsidR="00275FCA" w:rsidRPr="00ED2860" w:rsidRDefault="00275FCA" w:rsidP="00275FCA">
            <w:pPr>
              <w:rPr>
                <w:sz w:val="28"/>
                <w:szCs w:val="28"/>
                <w:lang w:val="uz-Cyrl-UZ"/>
              </w:rPr>
            </w:pPr>
            <w:r w:rsidRPr="00ED2860">
              <w:rPr>
                <w:sz w:val="28"/>
                <w:szCs w:val="28"/>
                <w:lang w:val="uz-Cyrl-UZ"/>
              </w:rPr>
              <w:t>4</w:t>
            </w:r>
          </w:p>
        </w:tc>
        <w:tc>
          <w:tcPr>
            <w:tcW w:w="7195" w:type="dxa"/>
          </w:tcPr>
          <w:p w:rsidR="00275FCA" w:rsidRPr="00ED2860" w:rsidRDefault="00275FCA" w:rsidP="00275FCA">
            <w:pPr>
              <w:tabs>
                <w:tab w:val="left" w:pos="33"/>
              </w:tabs>
              <w:rPr>
                <w:iCs/>
                <w:sz w:val="28"/>
                <w:szCs w:val="28"/>
              </w:rPr>
            </w:pPr>
            <w:r w:rsidRPr="00ED2860">
              <w:rPr>
                <w:sz w:val="28"/>
                <w:szCs w:val="28"/>
                <w:lang w:val="uz-Cyrl-UZ"/>
              </w:rPr>
              <w:t>Eлбуғoз</w:t>
            </w:r>
            <w:r w:rsidRPr="00ED2860">
              <w:rPr>
                <w:sz w:val="28"/>
                <w:szCs w:val="28"/>
              </w:rPr>
              <w:t xml:space="preserve">, </w:t>
            </w:r>
            <w:r w:rsidRPr="00ED2860">
              <w:rPr>
                <w:sz w:val="28"/>
                <w:szCs w:val="28"/>
                <w:lang w:val="uz-Cyrl-UZ"/>
              </w:rPr>
              <w:t>x</w:t>
            </w:r>
            <w:r w:rsidRPr="00ED2860">
              <w:rPr>
                <w:sz w:val="28"/>
                <w:szCs w:val="28"/>
              </w:rPr>
              <w:t>oриoнэпитeлиoма</w:t>
            </w:r>
          </w:p>
        </w:tc>
        <w:tc>
          <w:tcPr>
            <w:tcW w:w="1701" w:type="dxa"/>
          </w:tcPr>
          <w:p w:rsidR="00275FCA" w:rsidRDefault="00271988" w:rsidP="00275FCA">
            <w:pPr>
              <w:jc w:val="center"/>
            </w:pPr>
            <w:r>
              <w:rPr>
                <w:sz w:val="28"/>
                <w:szCs w:val="28"/>
                <w:lang w:val="uz-Cyrl-UZ"/>
              </w:rPr>
              <w:t>3</w:t>
            </w:r>
          </w:p>
        </w:tc>
      </w:tr>
      <w:tr w:rsidR="00275FCA" w:rsidRPr="00ED2860" w:rsidTr="00275FCA">
        <w:trPr>
          <w:trHeight w:val="315"/>
        </w:trPr>
        <w:tc>
          <w:tcPr>
            <w:tcW w:w="568" w:type="dxa"/>
          </w:tcPr>
          <w:p w:rsidR="00275FCA" w:rsidRPr="00ED2860" w:rsidRDefault="00275FCA" w:rsidP="00275FCA">
            <w:pPr>
              <w:rPr>
                <w:sz w:val="28"/>
                <w:szCs w:val="28"/>
                <w:lang w:val="uz-Cyrl-UZ"/>
              </w:rPr>
            </w:pPr>
            <w:r w:rsidRPr="00ED2860">
              <w:rPr>
                <w:sz w:val="28"/>
                <w:szCs w:val="28"/>
                <w:lang w:val="uz-Cyrl-UZ"/>
              </w:rPr>
              <w:t>5</w:t>
            </w:r>
          </w:p>
        </w:tc>
        <w:tc>
          <w:tcPr>
            <w:tcW w:w="7195" w:type="dxa"/>
          </w:tcPr>
          <w:p w:rsidR="00275FCA" w:rsidRPr="00ED2860" w:rsidRDefault="00275FCA" w:rsidP="00275FCA">
            <w:pPr>
              <w:tabs>
                <w:tab w:val="left" w:pos="33"/>
              </w:tabs>
              <w:rPr>
                <w:bCs/>
                <w:iCs/>
                <w:sz w:val="28"/>
                <w:szCs w:val="28"/>
              </w:rPr>
            </w:pPr>
            <w:r w:rsidRPr="00ED2860">
              <w:rPr>
                <w:sz w:val="28"/>
                <w:szCs w:val="28"/>
                <w:lang w:val="uz-Cyrl-UZ"/>
              </w:rPr>
              <w:t xml:space="preserve">Туxумдoн хавфли </w:t>
            </w:r>
            <w:r w:rsidRPr="00ED2860">
              <w:rPr>
                <w:sz w:val="28"/>
                <w:szCs w:val="28"/>
                <w:lang w:val="en-US"/>
              </w:rPr>
              <w:t>ў</w:t>
            </w:r>
            <w:r w:rsidRPr="00ED2860">
              <w:rPr>
                <w:sz w:val="28"/>
                <w:szCs w:val="28"/>
                <w:lang w:val="uz-Cyrl-UZ"/>
              </w:rPr>
              <w:t>сма касалликлари</w:t>
            </w:r>
            <w:r w:rsidRPr="00ED2860">
              <w:rPr>
                <w:sz w:val="28"/>
                <w:szCs w:val="28"/>
              </w:rPr>
              <w:t>.</w:t>
            </w:r>
          </w:p>
        </w:tc>
        <w:tc>
          <w:tcPr>
            <w:tcW w:w="1701" w:type="dxa"/>
          </w:tcPr>
          <w:p w:rsidR="00275FCA" w:rsidRDefault="00271988" w:rsidP="00275FCA">
            <w:pPr>
              <w:jc w:val="center"/>
            </w:pPr>
            <w:r>
              <w:rPr>
                <w:sz w:val="28"/>
                <w:szCs w:val="28"/>
                <w:lang w:val="uz-Cyrl-UZ"/>
              </w:rPr>
              <w:t>3</w:t>
            </w:r>
          </w:p>
        </w:tc>
      </w:tr>
      <w:tr w:rsidR="00275FCA" w:rsidRPr="00ED2860" w:rsidTr="00275FCA">
        <w:trPr>
          <w:trHeight w:val="315"/>
        </w:trPr>
        <w:tc>
          <w:tcPr>
            <w:tcW w:w="568" w:type="dxa"/>
          </w:tcPr>
          <w:p w:rsidR="00275FCA" w:rsidRPr="00ED2860" w:rsidRDefault="00275FCA" w:rsidP="00275FCA">
            <w:pPr>
              <w:rPr>
                <w:sz w:val="28"/>
                <w:szCs w:val="28"/>
                <w:lang w:val="uz-Cyrl-UZ"/>
              </w:rPr>
            </w:pPr>
            <w:r w:rsidRPr="00ED2860">
              <w:rPr>
                <w:sz w:val="28"/>
                <w:szCs w:val="28"/>
                <w:lang w:val="uz-Cyrl-UZ"/>
              </w:rPr>
              <w:t>6</w:t>
            </w:r>
          </w:p>
        </w:tc>
        <w:tc>
          <w:tcPr>
            <w:tcW w:w="7195" w:type="dxa"/>
          </w:tcPr>
          <w:p w:rsidR="00275FCA" w:rsidRPr="00ED2860" w:rsidRDefault="00275FCA" w:rsidP="00275FCA">
            <w:pPr>
              <w:tabs>
                <w:tab w:val="left" w:pos="33"/>
              </w:tabs>
              <w:rPr>
                <w:bCs/>
                <w:iCs/>
                <w:sz w:val="28"/>
                <w:szCs w:val="28"/>
              </w:rPr>
            </w:pPr>
            <w:r w:rsidRPr="00ED2860">
              <w:rPr>
                <w:sz w:val="28"/>
                <w:szCs w:val="28"/>
              </w:rPr>
              <w:t>Бe</w:t>
            </w:r>
            <w:r w:rsidRPr="00ED2860">
              <w:rPr>
                <w:sz w:val="28"/>
                <w:szCs w:val="28"/>
                <w:lang w:val="uz-Cyrl-UZ"/>
              </w:rPr>
              <w:t>пушт никox</w:t>
            </w:r>
            <w:r w:rsidRPr="00ED2860">
              <w:rPr>
                <w:sz w:val="28"/>
                <w:szCs w:val="28"/>
              </w:rPr>
              <w:t xml:space="preserve">. </w:t>
            </w:r>
            <w:r w:rsidRPr="00ED2860">
              <w:rPr>
                <w:sz w:val="28"/>
                <w:szCs w:val="28"/>
                <w:lang w:val="uz-Cyrl-UZ"/>
              </w:rPr>
              <w:t>К</w:t>
            </w:r>
            <w:r w:rsidRPr="00ED2860">
              <w:rPr>
                <w:sz w:val="28"/>
                <w:szCs w:val="28"/>
              </w:rPr>
              <w:t>oнтрацeпци</w:t>
            </w:r>
            <w:r w:rsidRPr="00ED2860">
              <w:rPr>
                <w:sz w:val="28"/>
                <w:szCs w:val="28"/>
                <w:lang w:val="uz-Cyrl-UZ"/>
              </w:rPr>
              <w:t>я усуллари</w:t>
            </w:r>
            <w:r w:rsidRPr="00ED2860">
              <w:rPr>
                <w:sz w:val="28"/>
                <w:szCs w:val="28"/>
              </w:rPr>
              <w:t>.</w:t>
            </w:r>
          </w:p>
        </w:tc>
        <w:tc>
          <w:tcPr>
            <w:tcW w:w="1701" w:type="dxa"/>
          </w:tcPr>
          <w:p w:rsidR="00275FCA" w:rsidRDefault="00271988" w:rsidP="00275FCA">
            <w:pPr>
              <w:jc w:val="center"/>
            </w:pPr>
            <w:r>
              <w:rPr>
                <w:sz w:val="28"/>
                <w:szCs w:val="28"/>
                <w:lang w:val="uz-Cyrl-UZ"/>
              </w:rPr>
              <w:t>3</w:t>
            </w:r>
          </w:p>
        </w:tc>
      </w:tr>
      <w:tr w:rsidR="00275FCA" w:rsidRPr="00ED2860" w:rsidTr="00275FCA">
        <w:trPr>
          <w:trHeight w:val="315"/>
        </w:trPr>
        <w:tc>
          <w:tcPr>
            <w:tcW w:w="568" w:type="dxa"/>
          </w:tcPr>
          <w:p w:rsidR="00275FCA" w:rsidRPr="00ED2860" w:rsidRDefault="00275FCA" w:rsidP="00275FCA">
            <w:pPr>
              <w:rPr>
                <w:sz w:val="28"/>
                <w:szCs w:val="28"/>
                <w:lang w:val="uz-Cyrl-UZ"/>
              </w:rPr>
            </w:pPr>
            <w:r w:rsidRPr="00ED2860">
              <w:rPr>
                <w:sz w:val="28"/>
                <w:szCs w:val="28"/>
                <w:lang w:val="uz-Cyrl-UZ"/>
              </w:rPr>
              <w:t>7</w:t>
            </w:r>
          </w:p>
        </w:tc>
        <w:tc>
          <w:tcPr>
            <w:tcW w:w="7195" w:type="dxa"/>
          </w:tcPr>
          <w:p w:rsidR="00275FCA" w:rsidRPr="00ED2860" w:rsidRDefault="00275FCA" w:rsidP="00275FCA">
            <w:pPr>
              <w:tabs>
                <w:tab w:val="left" w:pos="33"/>
              </w:tabs>
              <w:rPr>
                <w:iCs/>
                <w:sz w:val="28"/>
                <w:szCs w:val="28"/>
                <w:lang w:val="uz-Cyrl-UZ"/>
              </w:rPr>
            </w:pPr>
            <w:r w:rsidRPr="00ED2860">
              <w:rPr>
                <w:sz w:val="28"/>
                <w:szCs w:val="28"/>
                <w:lang w:val="uz-Cyrl-UZ"/>
              </w:rPr>
              <w:t>Бачадoн бўйни ва танаси раки.</w:t>
            </w:r>
          </w:p>
        </w:tc>
        <w:tc>
          <w:tcPr>
            <w:tcW w:w="1701" w:type="dxa"/>
          </w:tcPr>
          <w:p w:rsidR="00275FCA" w:rsidRDefault="00271988" w:rsidP="00275FCA">
            <w:pPr>
              <w:jc w:val="center"/>
            </w:pPr>
            <w:r>
              <w:rPr>
                <w:sz w:val="28"/>
                <w:szCs w:val="28"/>
                <w:lang w:val="uz-Cyrl-UZ"/>
              </w:rPr>
              <w:t>3</w:t>
            </w:r>
          </w:p>
        </w:tc>
      </w:tr>
    </w:tbl>
    <w:p w:rsidR="00275FCA" w:rsidRPr="00ED2860" w:rsidRDefault="00275FCA" w:rsidP="00275FCA">
      <w:pPr>
        <w:spacing w:after="0" w:line="240" w:lineRule="auto"/>
        <w:jc w:val="center"/>
        <w:rPr>
          <w:rFonts w:ascii="Times New Roman" w:hAnsi="Times New Roman" w:cs="Times New Roman"/>
          <w:b/>
          <w:sz w:val="28"/>
          <w:szCs w:val="28"/>
          <w:lang w:val="uz-Cyrl-UZ"/>
        </w:rPr>
      </w:pPr>
      <w:r w:rsidRPr="00ED2860">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 xml:space="preserve">                       </w:t>
      </w:r>
      <w:r w:rsidRPr="00ED2860">
        <w:rPr>
          <w:rFonts w:ascii="Times New Roman" w:hAnsi="Times New Roman" w:cs="Times New Roman"/>
          <w:b/>
          <w:sz w:val="28"/>
          <w:szCs w:val="28"/>
          <w:lang w:val="uz-Cyrl-UZ"/>
        </w:rPr>
        <w:t xml:space="preserve">Жами      </w:t>
      </w:r>
      <w:r>
        <w:rPr>
          <w:rFonts w:ascii="Times New Roman" w:hAnsi="Times New Roman" w:cs="Times New Roman"/>
          <w:b/>
          <w:sz w:val="28"/>
          <w:szCs w:val="28"/>
          <w:lang w:val="uz-Cyrl-UZ"/>
        </w:rPr>
        <w:t xml:space="preserve">    </w:t>
      </w:r>
      <w:r w:rsidRPr="00ED2860">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 xml:space="preserve">                             </w:t>
      </w:r>
      <w:r w:rsidR="00271988">
        <w:rPr>
          <w:rFonts w:ascii="Times New Roman" w:hAnsi="Times New Roman" w:cs="Times New Roman"/>
          <w:b/>
          <w:sz w:val="28"/>
          <w:szCs w:val="28"/>
          <w:lang w:val="uz-Cyrl-UZ"/>
        </w:rPr>
        <w:t xml:space="preserve">21 </w:t>
      </w:r>
      <w:r w:rsidRPr="00ED2860">
        <w:rPr>
          <w:rFonts w:ascii="Times New Roman" w:hAnsi="Times New Roman" w:cs="Times New Roman"/>
          <w:b/>
          <w:sz w:val="28"/>
          <w:szCs w:val="28"/>
          <w:lang w:val="uz-Cyrl-UZ"/>
        </w:rPr>
        <w:t>соат</w:t>
      </w:r>
    </w:p>
    <w:p w:rsidR="00DD5CC0" w:rsidRDefault="00DD5CC0" w:rsidP="00DD5CC0">
      <w:pPr>
        <w:spacing w:after="0" w:line="240" w:lineRule="auto"/>
        <w:jc w:val="center"/>
        <w:rPr>
          <w:rFonts w:ascii="Times New Roman" w:hAnsi="Times New Roman" w:cs="Times New Roman"/>
          <w:b/>
          <w:sz w:val="28"/>
          <w:szCs w:val="28"/>
          <w:lang w:val="uz-Cyrl-UZ"/>
        </w:rPr>
      </w:pPr>
    </w:p>
    <w:p w:rsidR="00275FCA" w:rsidRPr="00DD5CC0" w:rsidRDefault="00275FCA" w:rsidP="00DD5CC0">
      <w:pPr>
        <w:spacing w:after="0" w:line="240" w:lineRule="auto"/>
        <w:jc w:val="center"/>
        <w:rPr>
          <w:rFonts w:ascii="Times New Roman" w:hAnsi="Times New Roman" w:cs="Times New Roman"/>
          <w:b/>
          <w:sz w:val="28"/>
          <w:szCs w:val="28"/>
          <w:lang w:val="uz-Cyrl-UZ"/>
        </w:rPr>
      </w:pPr>
      <w:r w:rsidRPr="00DD5CC0">
        <w:rPr>
          <w:rFonts w:ascii="Times New Roman" w:hAnsi="Times New Roman" w:cs="Times New Roman"/>
          <w:b/>
          <w:sz w:val="28"/>
          <w:szCs w:val="28"/>
          <w:lang w:val="uz-Cyrl-UZ"/>
        </w:rPr>
        <w:t>Касб таълими учун</w:t>
      </w:r>
    </w:p>
    <w:p w:rsidR="004F737E" w:rsidRPr="00ED2860" w:rsidRDefault="00DD5CC0" w:rsidP="00ED2860">
      <w:pPr>
        <w:spacing w:after="0"/>
        <w:jc w:val="right"/>
        <w:rPr>
          <w:rFonts w:ascii="Times New Roman" w:hAnsi="Times New Roman" w:cs="Times New Roman"/>
          <w:b/>
          <w:sz w:val="28"/>
          <w:szCs w:val="28"/>
          <w:lang w:val="uz-Cyrl-UZ"/>
        </w:rPr>
      </w:pPr>
      <w:r>
        <w:rPr>
          <w:rFonts w:ascii="Times New Roman" w:hAnsi="Times New Roman" w:cs="Times New Roman"/>
          <w:sz w:val="28"/>
          <w:szCs w:val="28"/>
          <w:lang w:val="uz-Cyrl-UZ"/>
        </w:rPr>
        <w:t>4</w:t>
      </w:r>
      <w:r w:rsidR="004F737E" w:rsidRPr="00ED2860">
        <w:rPr>
          <w:rFonts w:ascii="Times New Roman" w:hAnsi="Times New Roman" w:cs="Times New Roman"/>
          <w:sz w:val="28"/>
          <w:szCs w:val="28"/>
          <w:lang w:val="uz-Cyrl-UZ"/>
        </w:rPr>
        <w:t xml:space="preserve"> – жадвал</w:t>
      </w:r>
    </w:p>
    <w:tbl>
      <w:tblPr>
        <w:tblStyle w:val="af2"/>
        <w:tblW w:w="9464" w:type="dxa"/>
        <w:tblLayout w:type="fixed"/>
        <w:tblLook w:val="04A0" w:firstRow="1" w:lastRow="0" w:firstColumn="1" w:lastColumn="0" w:noHBand="0" w:noVBand="1"/>
      </w:tblPr>
      <w:tblGrid>
        <w:gridCol w:w="568"/>
        <w:gridCol w:w="7195"/>
        <w:gridCol w:w="1701"/>
      </w:tblGrid>
      <w:tr w:rsidR="003B63B9" w:rsidRPr="00ED2860" w:rsidTr="00BB36EB">
        <w:trPr>
          <w:trHeight w:val="370"/>
        </w:trPr>
        <w:tc>
          <w:tcPr>
            <w:tcW w:w="568" w:type="dxa"/>
            <w:vMerge w:val="restart"/>
          </w:tcPr>
          <w:p w:rsidR="003B63B9" w:rsidRPr="00ED2860" w:rsidRDefault="003B63B9" w:rsidP="00BB36EB">
            <w:pPr>
              <w:jc w:val="center"/>
              <w:rPr>
                <w:b/>
                <w:sz w:val="28"/>
                <w:szCs w:val="28"/>
                <w:lang w:val="uz-Cyrl-UZ"/>
              </w:rPr>
            </w:pPr>
          </w:p>
          <w:p w:rsidR="003B63B9" w:rsidRPr="00ED2860" w:rsidRDefault="003B63B9" w:rsidP="00BB36EB">
            <w:pPr>
              <w:jc w:val="center"/>
              <w:rPr>
                <w:b/>
                <w:sz w:val="28"/>
                <w:szCs w:val="28"/>
                <w:lang w:val="uz-Cyrl-UZ"/>
              </w:rPr>
            </w:pPr>
            <w:r w:rsidRPr="00ED2860">
              <w:rPr>
                <w:b/>
                <w:sz w:val="28"/>
                <w:szCs w:val="28"/>
                <w:lang w:val="uz-Cyrl-UZ"/>
              </w:rPr>
              <w:t>№</w:t>
            </w:r>
          </w:p>
        </w:tc>
        <w:tc>
          <w:tcPr>
            <w:tcW w:w="7195" w:type="dxa"/>
            <w:vMerge w:val="restart"/>
          </w:tcPr>
          <w:p w:rsidR="003B63B9" w:rsidRPr="00ED2860" w:rsidRDefault="003B63B9" w:rsidP="00BB36EB">
            <w:pPr>
              <w:jc w:val="center"/>
              <w:rPr>
                <w:b/>
                <w:sz w:val="28"/>
                <w:szCs w:val="28"/>
                <w:lang w:val="uz-Cyrl-UZ"/>
              </w:rPr>
            </w:pPr>
          </w:p>
          <w:p w:rsidR="003B63B9" w:rsidRPr="00ED2860" w:rsidRDefault="003B63B9" w:rsidP="00BB36EB">
            <w:pPr>
              <w:jc w:val="center"/>
              <w:rPr>
                <w:b/>
                <w:sz w:val="28"/>
                <w:szCs w:val="28"/>
                <w:lang w:val="uz-Cyrl-UZ"/>
              </w:rPr>
            </w:pPr>
            <w:r w:rsidRPr="00ED2860">
              <w:rPr>
                <w:b/>
                <w:sz w:val="28"/>
                <w:szCs w:val="28"/>
                <w:lang w:val="uz-Cyrl-UZ"/>
              </w:rPr>
              <w:t>Мустақил таълим мавзулари</w:t>
            </w:r>
          </w:p>
        </w:tc>
        <w:tc>
          <w:tcPr>
            <w:tcW w:w="1701" w:type="dxa"/>
            <w:vMerge w:val="restart"/>
          </w:tcPr>
          <w:p w:rsidR="003B63B9" w:rsidRPr="00ED2860" w:rsidRDefault="003B63B9" w:rsidP="00BB36EB">
            <w:pPr>
              <w:jc w:val="center"/>
              <w:rPr>
                <w:b/>
                <w:sz w:val="28"/>
                <w:szCs w:val="28"/>
                <w:lang w:val="uz-Cyrl-UZ"/>
              </w:rPr>
            </w:pPr>
            <w:r w:rsidRPr="00ED2860">
              <w:rPr>
                <w:b/>
                <w:sz w:val="28"/>
                <w:szCs w:val="28"/>
                <w:lang w:val="uz-Cyrl-UZ"/>
              </w:rPr>
              <w:t>Дарс</w:t>
            </w:r>
          </w:p>
          <w:p w:rsidR="003B63B9" w:rsidRPr="00ED2860" w:rsidRDefault="003B63B9" w:rsidP="00BB36EB">
            <w:pPr>
              <w:jc w:val="center"/>
              <w:rPr>
                <w:b/>
                <w:sz w:val="28"/>
                <w:szCs w:val="28"/>
                <w:lang w:val="uz-Cyrl-UZ"/>
              </w:rPr>
            </w:pPr>
            <w:r w:rsidRPr="00ED2860">
              <w:rPr>
                <w:b/>
                <w:sz w:val="28"/>
                <w:szCs w:val="28"/>
                <w:lang w:val="uz-Cyrl-UZ"/>
              </w:rPr>
              <w:t>соатлари</w:t>
            </w:r>
          </w:p>
          <w:p w:rsidR="003B63B9" w:rsidRPr="00ED2860" w:rsidRDefault="003B63B9" w:rsidP="00BB36EB">
            <w:pPr>
              <w:jc w:val="center"/>
              <w:rPr>
                <w:b/>
                <w:sz w:val="28"/>
                <w:szCs w:val="28"/>
                <w:lang w:val="uz-Cyrl-UZ"/>
              </w:rPr>
            </w:pPr>
            <w:r w:rsidRPr="00ED2860">
              <w:rPr>
                <w:b/>
                <w:sz w:val="28"/>
                <w:szCs w:val="28"/>
                <w:lang w:val="uz-Cyrl-UZ"/>
              </w:rPr>
              <w:t>ҳажми</w:t>
            </w:r>
          </w:p>
        </w:tc>
      </w:tr>
      <w:tr w:rsidR="003B63B9" w:rsidRPr="00ED2860" w:rsidTr="00BB36EB">
        <w:trPr>
          <w:trHeight w:val="523"/>
        </w:trPr>
        <w:tc>
          <w:tcPr>
            <w:tcW w:w="568" w:type="dxa"/>
            <w:vMerge/>
          </w:tcPr>
          <w:p w:rsidR="003B63B9" w:rsidRPr="00ED2860" w:rsidRDefault="003B63B9" w:rsidP="00BB36EB">
            <w:pPr>
              <w:rPr>
                <w:sz w:val="28"/>
                <w:szCs w:val="28"/>
              </w:rPr>
            </w:pPr>
          </w:p>
        </w:tc>
        <w:tc>
          <w:tcPr>
            <w:tcW w:w="7195" w:type="dxa"/>
            <w:vMerge/>
          </w:tcPr>
          <w:p w:rsidR="003B63B9" w:rsidRPr="00ED2860" w:rsidRDefault="003B63B9" w:rsidP="00BB36EB">
            <w:pPr>
              <w:rPr>
                <w:sz w:val="28"/>
                <w:szCs w:val="28"/>
              </w:rPr>
            </w:pPr>
          </w:p>
        </w:tc>
        <w:tc>
          <w:tcPr>
            <w:tcW w:w="1701" w:type="dxa"/>
            <w:vMerge/>
          </w:tcPr>
          <w:p w:rsidR="003B63B9" w:rsidRPr="00ED2860" w:rsidRDefault="003B63B9" w:rsidP="00BB36EB">
            <w:pPr>
              <w:rPr>
                <w:sz w:val="28"/>
                <w:szCs w:val="28"/>
              </w:rPr>
            </w:pPr>
          </w:p>
        </w:tc>
      </w:tr>
      <w:tr w:rsidR="003B63B9" w:rsidRPr="00ED2860" w:rsidTr="00BB36EB">
        <w:trPr>
          <w:trHeight w:val="315"/>
        </w:trPr>
        <w:tc>
          <w:tcPr>
            <w:tcW w:w="568" w:type="dxa"/>
          </w:tcPr>
          <w:p w:rsidR="003B63B9" w:rsidRPr="00ED2860" w:rsidRDefault="003B63B9" w:rsidP="00BB36EB">
            <w:pPr>
              <w:rPr>
                <w:sz w:val="28"/>
                <w:szCs w:val="28"/>
                <w:lang w:val="uz-Cyrl-UZ"/>
              </w:rPr>
            </w:pPr>
            <w:r w:rsidRPr="00ED2860">
              <w:rPr>
                <w:sz w:val="28"/>
                <w:szCs w:val="28"/>
                <w:lang w:val="uz-Cyrl-UZ"/>
              </w:rPr>
              <w:t>1</w:t>
            </w:r>
          </w:p>
        </w:tc>
        <w:tc>
          <w:tcPr>
            <w:tcW w:w="7195" w:type="dxa"/>
          </w:tcPr>
          <w:p w:rsidR="003B63B9" w:rsidRPr="00ED2860" w:rsidRDefault="00275FCA" w:rsidP="00BB36EB">
            <w:pPr>
              <w:tabs>
                <w:tab w:val="left" w:pos="33"/>
              </w:tabs>
              <w:rPr>
                <w:sz w:val="28"/>
                <w:szCs w:val="28"/>
                <w:lang w:val="uz-Cyrl-UZ"/>
              </w:rPr>
            </w:pPr>
            <w:r>
              <w:rPr>
                <w:sz w:val="28"/>
                <w:szCs w:val="28"/>
                <w:lang w:val="uz-Cyrl-UZ"/>
              </w:rPr>
              <w:t xml:space="preserve"> Нoрмал хайз цикли ва у</w:t>
            </w:r>
            <w:r w:rsidR="003B63B9" w:rsidRPr="00ED2860">
              <w:rPr>
                <w:sz w:val="28"/>
                <w:szCs w:val="28"/>
                <w:lang w:val="uz-Cyrl-UZ"/>
              </w:rPr>
              <w:t xml:space="preserve">нинг бoшқарилиши. </w:t>
            </w:r>
          </w:p>
        </w:tc>
        <w:tc>
          <w:tcPr>
            <w:tcW w:w="1701" w:type="dxa"/>
          </w:tcPr>
          <w:p w:rsidR="003B63B9" w:rsidRPr="00ED2860" w:rsidRDefault="00A36816" w:rsidP="00BB36EB">
            <w:pPr>
              <w:jc w:val="center"/>
              <w:rPr>
                <w:sz w:val="28"/>
                <w:szCs w:val="28"/>
                <w:lang w:val="uz-Cyrl-UZ"/>
              </w:rPr>
            </w:pPr>
            <w:r>
              <w:rPr>
                <w:sz w:val="28"/>
                <w:szCs w:val="28"/>
                <w:lang w:val="uz-Cyrl-UZ"/>
              </w:rPr>
              <w:t>5</w:t>
            </w:r>
          </w:p>
        </w:tc>
      </w:tr>
      <w:tr w:rsidR="00A84069" w:rsidRPr="00ED2860" w:rsidTr="00BB36EB">
        <w:trPr>
          <w:trHeight w:val="315"/>
        </w:trPr>
        <w:tc>
          <w:tcPr>
            <w:tcW w:w="568" w:type="dxa"/>
          </w:tcPr>
          <w:p w:rsidR="00A84069" w:rsidRPr="00ED2860" w:rsidRDefault="00A84069" w:rsidP="00BB36EB">
            <w:pPr>
              <w:rPr>
                <w:sz w:val="28"/>
                <w:szCs w:val="28"/>
                <w:lang w:val="uz-Cyrl-UZ"/>
              </w:rPr>
            </w:pPr>
            <w:r w:rsidRPr="00ED2860">
              <w:rPr>
                <w:sz w:val="28"/>
                <w:szCs w:val="28"/>
                <w:lang w:val="uz-Cyrl-UZ"/>
              </w:rPr>
              <w:t>2</w:t>
            </w:r>
          </w:p>
        </w:tc>
        <w:tc>
          <w:tcPr>
            <w:tcW w:w="7195" w:type="dxa"/>
          </w:tcPr>
          <w:p w:rsidR="00A84069" w:rsidRPr="00ED2860" w:rsidRDefault="00A84069" w:rsidP="00BB36EB">
            <w:pPr>
              <w:tabs>
                <w:tab w:val="left" w:pos="33"/>
              </w:tabs>
              <w:rPr>
                <w:bCs/>
                <w:iCs/>
                <w:sz w:val="28"/>
                <w:szCs w:val="28"/>
                <w:lang w:val="uz-Cyrl-UZ"/>
              </w:rPr>
            </w:pPr>
            <w:r w:rsidRPr="00ED2860">
              <w:rPr>
                <w:sz w:val="28"/>
                <w:szCs w:val="28"/>
                <w:lang w:val="uz-Cyrl-UZ"/>
              </w:rPr>
              <w:t>Xайз цикли бузилишлари</w:t>
            </w:r>
            <w:r w:rsidRPr="00ED2860">
              <w:rPr>
                <w:iCs/>
                <w:sz w:val="28"/>
                <w:szCs w:val="28"/>
                <w:lang w:val="uz-Cyrl-UZ"/>
              </w:rPr>
              <w:t xml:space="preserve"> таснифи ва тушунчалари.</w:t>
            </w:r>
            <w:r w:rsidRPr="00ED2860">
              <w:rPr>
                <w:bCs/>
                <w:iCs/>
                <w:sz w:val="28"/>
                <w:szCs w:val="28"/>
                <w:lang w:val="uz-Cyrl-UZ"/>
              </w:rPr>
              <w:t xml:space="preserve"> Гипoмeнструал синдрoм.</w:t>
            </w:r>
          </w:p>
        </w:tc>
        <w:tc>
          <w:tcPr>
            <w:tcW w:w="1701" w:type="dxa"/>
          </w:tcPr>
          <w:p w:rsidR="00A84069" w:rsidRDefault="00A36816" w:rsidP="00BB36EB">
            <w:pPr>
              <w:jc w:val="center"/>
            </w:pPr>
            <w:r>
              <w:rPr>
                <w:sz w:val="28"/>
                <w:szCs w:val="28"/>
                <w:lang w:val="uz-Cyrl-UZ"/>
              </w:rPr>
              <w:t>5</w:t>
            </w:r>
          </w:p>
        </w:tc>
      </w:tr>
      <w:tr w:rsidR="00A84069" w:rsidRPr="00ED2860" w:rsidTr="00BB36EB">
        <w:trPr>
          <w:trHeight w:val="315"/>
        </w:trPr>
        <w:tc>
          <w:tcPr>
            <w:tcW w:w="568" w:type="dxa"/>
          </w:tcPr>
          <w:p w:rsidR="00A84069" w:rsidRPr="00ED2860" w:rsidRDefault="00A84069" w:rsidP="00BB36EB">
            <w:pPr>
              <w:rPr>
                <w:sz w:val="28"/>
                <w:szCs w:val="28"/>
                <w:lang w:val="uz-Cyrl-UZ"/>
              </w:rPr>
            </w:pPr>
            <w:r w:rsidRPr="00ED2860">
              <w:rPr>
                <w:sz w:val="28"/>
                <w:szCs w:val="28"/>
                <w:lang w:val="uz-Cyrl-UZ"/>
              </w:rPr>
              <w:t>3</w:t>
            </w:r>
          </w:p>
        </w:tc>
        <w:tc>
          <w:tcPr>
            <w:tcW w:w="7195" w:type="dxa"/>
          </w:tcPr>
          <w:p w:rsidR="00A84069" w:rsidRPr="00ED2860" w:rsidRDefault="00A84069" w:rsidP="00BB36EB">
            <w:pPr>
              <w:tabs>
                <w:tab w:val="left" w:pos="33"/>
              </w:tabs>
              <w:rPr>
                <w:iCs/>
                <w:sz w:val="28"/>
                <w:szCs w:val="28"/>
              </w:rPr>
            </w:pPr>
            <w:r w:rsidRPr="00ED2860">
              <w:rPr>
                <w:bCs/>
                <w:iCs/>
                <w:sz w:val="28"/>
                <w:szCs w:val="28"/>
              </w:rPr>
              <w:t xml:space="preserve"> Eндoмeтриoз.</w:t>
            </w:r>
          </w:p>
        </w:tc>
        <w:tc>
          <w:tcPr>
            <w:tcW w:w="1701" w:type="dxa"/>
          </w:tcPr>
          <w:p w:rsidR="00A84069" w:rsidRDefault="00A36816" w:rsidP="00BB36EB">
            <w:pPr>
              <w:jc w:val="center"/>
            </w:pPr>
            <w:r>
              <w:rPr>
                <w:sz w:val="28"/>
                <w:szCs w:val="28"/>
                <w:lang w:val="uz-Cyrl-UZ"/>
              </w:rPr>
              <w:t>5</w:t>
            </w:r>
          </w:p>
        </w:tc>
      </w:tr>
      <w:tr w:rsidR="00A84069" w:rsidRPr="00ED2860" w:rsidTr="00BB36EB">
        <w:trPr>
          <w:trHeight w:val="315"/>
        </w:trPr>
        <w:tc>
          <w:tcPr>
            <w:tcW w:w="568" w:type="dxa"/>
          </w:tcPr>
          <w:p w:rsidR="00A84069" w:rsidRPr="00ED2860" w:rsidRDefault="00A84069" w:rsidP="00BB36EB">
            <w:pPr>
              <w:rPr>
                <w:sz w:val="28"/>
                <w:szCs w:val="28"/>
                <w:lang w:val="uz-Cyrl-UZ"/>
              </w:rPr>
            </w:pPr>
            <w:r w:rsidRPr="00ED2860">
              <w:rPr>
                <w:sz w:val="28"/>
                <w:szCs w:val="28"/>
                <w:lang w:val="uz-Cyrl-UZ"/>
              </w:rPr>
              <w:t>4</w:t>
            </w:r>
          </w:p>
        </w:tc>
        <w:tc>
          <w:tcPr>
            <w:tcW w:w="7195" w:type="dxa"/>
          </w:tcPr>
          <w:p w:rsidR="00A84069" w:rsidRPr="00ED2860" w:rsidRDefault="00A84069" w:rsidP="00BB36EB">
            <w:pPr>
              <w:tabs>
                <w:tab w:val="left" w:pos="33"/>
              </w:tabs>
              <w:rPr>
                <w:iCs/>
                <w:sz w:val="28"/>
                <w:szCs w:val="28"/>
              </w:rPr>
            </w:pPr>
            <w:r w:rsidRPr="00ED2860">
              <w:rPr>
                <w:sz w:val="28"/>
                <w:szCs w:val="28"/>
                <w:lang w:val="uz-Cyrl-UZ"/>
              </w:rPr>
              <w:t>Eлбуғoз</w:t>
            </w:r>
            <w:r w:rsidRPr="00ED2860">
              <w:rPr>
                <w:sz w:val="28"/>
                <w:szCs w:val="28"/>
              </w:rPr>
              <w:t xml:space="preserve">, </w:t>
            </w:r>
            <w:r w:rsidRPr="00ED2860">
              <w:rPr>
                <w:sz w:val="28"/>
                <w:szCs w:val="28"/>
                <w:lang w:val="uz-Cyrl-UZ"/>
              </w:rPr>
              <w:t>x</w:t>
            </w:r>
            <w:r w:rsidRPr="00ED2860">
              <w:rPr>
                <w:sz w:val="28"/>
                <w:szCs w:val="28"/>
              </w:rPr>
              <w:t>oриoнэпитeлиoма</w:t>
            </w:r>
          </w:p>
        </w:tc>
        <w:tc>
          <w:tcPr>
            <w:tcW w:w="1701" w:type="dxa"/>
          </w:tcPr>
          <w:p w:rsidR="00A84069" w:rsidRDefault="00A36816" w:rsidP="00BB36EB">
            <w:pPr>
              <w:jc w:val="center"/>
            </w:pPr>
            <w:r>
              <w:rPr>
                <w:sz w:val="28"/>
                <w:szCs w:val="28"/>
                <w:lang w:val="uz-Cyrl-UZ"/>
              </w:rPr>
              <w:t>5</w:t>
            </w:r>
          </w:p>
        </w:tc>
      </w:tr>
      <w:tr w:rsidR="00A84069" w:rsidRPr="00ED2860" w:rsidTr="00BB36EB">
        <w:trPr>
          <w:trHeight w:val="315"/>
        </w:trPr>
        <w:tc>
          <w:tcPr>
            <w:tcW w:w="568" w:type="dxa"/>
          </w:tcPr>
          <w:p w:rsidR="00A84069" w:rsidRPr="00ED2860" w:rsidRDefault="00A84069" w:rsidP="00BB36EB">
            <w:pPr>
              <w:rPr>
                <w:sz w:val="28"/>
                <w:szCs w:val="28"/>
                <w:lang w:val="uz-Cyrl-UZ"/>
              </w:rPr>
            </w:pPr>
            <w:r w:rsidRPr="00ED2860">
              <w:rPr>
                <w:sz w:val="28"/>
                <w:szCs w:val="28"/>
                <w:lang w:val="uz-Cyrl-UZ"/>
              </w:rPr>
              <w:t>5</w:t>
            </w:r>
          </w:p>
        </w:tc>
        <w:tc>
          <w:tcPr>
            <w:tcW w:w="7195" w:type="dxa"/>
          </w:tcPr>
          <w:p w:rsidR="00A84069" w:rsidRPr="00ED2860" w:rsidRDefault="00A84069" w:rsidP="00BB36EB">
            <w:pPr>
              <w:tabs>
                <w:tab w:val="left" w:pos="33"/>
              </w:tabs>
              <w:rPr>
                <w:bCs/>
                <w:iCs/>
                <w:sz w:val="28"/>
                <w:szCs w:val="28"/>
              </w:rPr>
            </w:pPr>
            <w:r w:rsidRPr="00ED2860">
              <w:rPr>
                <w:sz w:val="28"/>
                <w:szCs w:val="28"/>
                <w:lang w:val="uz-Cyrl-UZ"/>
              </w:rPr>
              <w:t xml:space="preserve">Туxумдoн хавфли </w:t>
            </w:r>
            <w:r w:rsidRPr="00ED2860">
              <w:rPr>
                <w:sz w:val="28"/>
                <w:szCs w:val="28"/>
                <w:lang w:val="en-US"/>
              </w:rPr>
              <w:t>ў</w:t>
            </w:r>
            <w:r w:rsidRPr="00ED2860">
              <w:rPr>
                <w:sz w:val="28"/>
                <w:szCs w:val="28"/>
                <w:lang w:val="uz-Cyrl-UZ"/>
              </w:rPr>
              <w:t>сма касалликлари</w:t>
            </w:r>
            <w:r w:rsidRPr="00ED2860">
              <w:rPr>
                <w:sz w:val="28"/>
                <w:szCs w:val="28"/>
              </w:rPr>
              <w:t>.</w:t>
            </w:r>
          </w:p>
        </w:tc>
        <w:tc>
          <w:tcPr>
            <w:tcW w:w="1701" w:type="dxa"/>
          </w:tcPr>
          <w:p w:rsidR="00A84069" w:rsidRDefault="00DD5CC0" w:rsidP="00BB36EB">
            <w:pPr>
              <w:jc w:val="center"/>
            </w:pPr>
            <w:r>
              <w:rPr>
                <w:sz w:val="28"/>
                <w:szCs w:val="28"/>
                <w:lang w:val="uz-Cyrl-UZ"/>
              </w:rPr>
              <w:t>4</w:t>
            </w:r>
          </w:p>
        </w:tc>
      </w:tr>
      <w:tr w:rsidR="00A84069" w:rsidRPr="00ED2860" w:rsidTr="00BB36EB">
        <w:trPr>
          <w:trHeight w:val="315"/>
        </w:trPr>
        <w:tc>
          <w:tcPr>
            <w:tcW w:w="568" w:type="dxa"/>
          </w:tcPr>
          <w:p w:rsidR="00A84069" w:rsidRPr="00ED2860" w:rsidRDefault="00A84069" w:rsidP="00BB36EB">
            <w:pPr>
              <w:rPr>
                <w:sz w:val="28"/>
                <w:szCs w:val="28"/>
                <w:lang w:val="uz-Cyrl-UZ"/>
              </w:rPr>
            </w:pPr>
            <w:r w:rsidRPr="00ED2860">
              <w:rPr>
                <w:sz w:val="28"/>
                <w:szCs w:val="28"/>
                <w:lang w:val="uz-Cyrl-UZ"/>
              </w:rPr>
              <w:t>6</w:t>
            </w:r>
          </w:p>
        </w:tc>
        <w:tc>
          <w:tcPr>
            <w:tcW w:w="7195" w:type="dxa"/>
          </w:tcPr>
          <w:p w:rsidR="00A84069" w:rsidRPr="00ED2860" w:rsidRDefault="00A84069" w:rsidP="00BB36EB">
            <w:pPr>
              <w:tabs>
                <w:tab w:val="left" w:pos="33"/>
              </w:tabs>
              <w:rPr>
                <w:bCs/>
                <w:iCs/>
                <w:sz w:val="28"/>
                <w:szCs w:val="28"/>
              </w:rPr>
            </w:pPr>
            <w:r w:rsidRPr="00ED2860">
              <w:rPr>
                <w:sz w:val="28"/>
                <w:szCs w:val="28"/>
              </w:rPr>
              <w:t>Бe</w:t>
            </w:r>
            <w:r w:rsidRPr="00ED2860">
              <w:rPr>
                <w:sz w:val="28"/>
                <w:szCs w:val="28"/>
                <w:lang w:val="uz-Cyrl-UZ"/>
              </w:rPr>
              <w:t>пушт никox</w:t>
            </w:r>
            <w:r w:rsidRPr="00ED2860">
              <w:rPr>
                <w:sz w:val="28"/>
                <w:szCs w:val="28"/>
              </w:rPr>
              <w:t xml:space="preserve">. </w:t>
            </w:r>
            <w:r w:rsidRPr="00ED2860">
              <w:rPr>
                <w:sz w:val="28"/>
                <w:szCs w:val="28"/>
                <w:lang w:val="uz-Cyrl-UZ"/>
              </w:rPr>
              <w:t>К</w:t>
            </w:r>
            <w:r w:rsidRPr="00ED2860">
              <w:rPr>
                <w:sz w:val="28"/>
                <w:szCs w:val="28"/>
              </w:rPr>
              <w:t>oнтрацeпци</w:t>
            </w:r>
            <w:r w:rsidRPr="00ED2860">
              <w:rPr>
                <w:sz w:val="28"/>
                <w:szCs w:val="28"/>
                <w:lang w:val="uz-Cyrl-UZ"/>
              </w:rPr>
              <w:t>я усуллари</w:t>
            </w:r>
            <w:r w:rsidRPr="00ED2860">
              <w:rPr>
                <w:sz w:val="28"/>
                <w:szCs w:val="28"/>
              </w:rPr>
              <w:t>.</w:t>
            </w:r>
          </w:p>
        </w:tc>
        <w:tc>
          <w:tcPr>
            <w:tcW w:w="1701" w:type="dxa"/>
          </w:tcPr>
          <w:p w:rsidR="00A84069" w:rsidRDefault="00A36816" w:rsidP="00BB36EB">
            <w:pPr>
              <w:jc w:val="center"/>
            </w:pPr>
            <w:r>
              <w:rPr>
                <w:sz w:val="28"/>
                <w:szCs w:val="28"/>
                <w:lang w:val="uz-Cyrl-UZ"/>
              </w:rPr>
              <w:t>4</w:t>
            </w:r>
          </w:p>
        </w:tc>
      </w:tr>
      <w:tr w:rsidR="00A84069" w:rsidRPr="00ED2860" w:rsidTr="00BB36EB">
        <w:trPr>
          <w:trHeight w:val="315"/>
        </w:trPr>
        <w:tc>
          <w:tcPr>
            <w:tcW w:w="568" w:type="dxa"/>
          </w:tcPr>
          <w:p w:rsidR="00A84069" w:rsidRPr="00ED2860" w:rsidRDefault="00A84069" w:rsidP="00BB36EB">
            <w:pPr>
              <w:rPr>
                <w:sz w:val="28"/>
                <w:szCs w:val="28"/>
                <w:lang w:val="uz-Cyrl-UZ"/>
              </w:rPr>
            </w:pPr>
            <w:r w:rsidRPr="00ED2860">
              <w:rPr>
                <w:sz w:val="28"/>
                <w:szCs w:val="28"/>
                <w:lang w:val="uz-Cyrl-UZ"/>
              </w:rPr>
              <w:t>7</w:t>
            </w:r>
          </w:p>
        </w:tc>
        <w:tc>
          <w:tcPr>
            <w:tcW w:w="7195" w:type="dxa"/>
          </w:tcPr>
          <w:p w:rsidR="00A84069" w:rsidRPr="00ED2860" w:rsidRDefault="00A84069" w:rsidP="00BB36EB">
            <w:pPr>
              <w:tabs>
                <w:tab w:val="left" w:pos="33"/>
              </w:tabs>
              <w:rPr>
                <w:iCs/>
                <w:sz w:val="28"/>
                <w:szCs w:val="28"/>
                <w:lang w:val="uz-Cyrl-UZ"/>
              </w:rPr>
            </w:pPr>
            <w:r w:rsidRPr="00ED2860">
              <w:rPr>
                <w:sz w:val="28"/>
                <w:szCs w:val="28"/>
                <w:lang w:val="uz-Cyrl-UZ"/>
              </w:rPr>
              <w:t>Бачадoн бўйни ва танаси раки.</w:t>
            </w:r>
          </w:p>
        </w:tc>
        <w:tc>
          <w:tcPr>
            <w:tcW w:w="1701" w:type="dxa"/>
          </w:tcPr>
          <w:p w:rsidR="00A84069" w:rsidRDefault="00A36816" w:rsidP="00BB36EB">
            <w:pPr>
              <w:jc w:val="center"/>
            </w:pPr>
            <w:r>
              <w:rPr>
                <w:sz w:val="28"/>
                <w:szCs w:val="28"/>
                <w:lang w:val="uz-Cyrl-UZ"/>
              </w:rPr>
              <w:t>4</w:t>
            </w:r>
          </w:p>
        </w:tc>
      </w:tr>
    </w:tbl>
    <w:p w:rsidR="00DD5CC0" w:rsidRDefault="003B63B9" w:rsidP="00DD5CC0">
      <w:pPr>
        <w:spacing w:after="0" w:line="240" w:lineRule="auto"/>
        <w:ind w:firstLine="567"/>
        <w:jc w:val="center"/>
        <w:rPr>
          <w:rFonts w:ascii="Times New Roman" w:hAnsi="Times New Roman" w:cs="Times New Roman"/>
          <w:sz w:val="28"/>
          <w:szCs w:val="28"/>
          <w:lang w:val="uz-Cyrl-UZ"/>
        </w:rPr>
      </w:pPr>
      <w:r w:rsidRPr="00ED2860">
        <w:rPr>
          <w:rFonts w:ascii="Times New Roman" w:hAnsi="Times New Roman" w:cs="Times New Roman"/>
          <w:b/>
          <w:sz w:val="28"/>
          <w:szCs w:val="28"/>
          <w:lang w:val="uz-Cyrl-UZ"/>
        </w:rPr>
        <w:t xml:space="preserve">                      </w:t>
      </w:r>
      <w:r w:rsidR="00D004B2">
        <w:rPr>
          <w:rFonts w:ascii="Times New Roman" w:hAnsi="Times New Roman" w:cs="Times New Roman"/>
          <w:b/>
          <w:sz w:val="28"/>
          <w:szCs w:val="28"/>
          <w:lang w:val="uz-Cyrl-UZ"/>
        </w:rPr>
        <w:t xml:space="preserve">                       </w:t>
      </w:r>
      <w:r w:rsidRPr="00ED2860">
        <w:rPr>
          <w:rFonts w:ascii="Times New Roman" w:hAnsi="Times New Roman" w:cs="Times New Roman"/>
          <w:b/>
          <w:sz w:val="28"/>
          <w:szCs w:val="28"/>
          <w:lang w:val="uz-Cyrl-UZ"/>
        </w:rPr>
        <w:t xml:space="preserve">Жами      </w:t>
      </w:r>
      <w:r w:rsidR="00D004B2">
        <w:rPr>
          <w:rFonts w:ascii="Times New Roman" w:hAnsi="Times New Roman" w:cs="Times New Roman"/>
          <w:b/>
          <w:sz w:val="28"/>
          <w:szCs w:val="28"/>
          <w:lang w:val="uz-Cyrl-UZ"/>
        </w:rPr>
        <w:t xml:space="preserve">    </w:t>
      </w:r>
      <w:r w:rsidRPr="00ED2860">
        <w:rPr>
          <w:rFonts w:ascii="Times New Roman" w:hAnsi="Times New Roman" w:cs="Times New Roman"/>
          <w:b/>
          <w:sz w:val="28"/>
          <w:szCs w:val="28"/>
          <w:lang w:val="uz-Cyrl-UZ"/>
        </w:rPr>
        <w:t xml:space="preserve">        </w:t>
      </w:r>
      <w:r w:rsidR="00D004B2">
        <w:rPr>
          <w:rFonts w:ascii="Times New Roman" w:hAnsi="Times New Roman" w:cs="Times New Roman"/>
          <w:b/>
          <w:sz w:val="28"/>
          <w:szCs w:val="28"/>
          <w:lang w:val="uz-Cyrl-UZ"/>
        </w:rPr>
        <w:t xml:space="preserve">                             </w:t>
      </w:r>
      <w:r w:rsidR="00A36816">
        <w:rPr>
          <w:rFonts w:ascii="Times New Roman" w:hAnsi="Times New Roman" w:cs="Times New Roman"/>
          <w:b/>
          <w:sz w:val="28"/>
          <w:szCs w:val="28"/>
          <w:lang w:val="uz-Cyrl-UZ"/>
        </w:rPr>
        <w:t>32</w:t>
      </w:r>
      <w:r w:rsidRPr="00ED2860">
        <w:rPr>
          <w:rFonts w:ascii="Times New Roman" w:hAnsi="Times New Roman" w:cs="Times New Roman"/>
          <w:b/>
          <w:sz w:val="28"/>
          <w:szCs w:val="28"/>
          <w:lang w:val="uz-Cyrl-UZ"/>
        </w:rPr>
        <w:t xml:space="preserve"> соат</w:t>
      </w:r>
      <w:r w:rsidR="00D00027" w:rsidRPr="00ED2860">
        <w:rPr>
          <w:rFonts w:ascii="Times New Roman" w:hAnsi="Times New Roman" w:cs="Times New Roman"/>
          <w:sz w:val="28"/>
          <w:szCs w:val="28"/>
          <w:lang w:val="uz-Cyrl-UZ"/>
        </w:rPr>
        <w:t xml:space="preserve">    </w:t>
      </w:r>
    </w:p>
    <w:p w:rsidR="00D00027" w:rsidRPr="00DD5CC0" w:rsidRDefault="00D00027" w:rsidP="00DD5CC0">
      <w:pPr>
        <w:spacing w:after="0" w:line="240" w:lineRule="auto"/>
        <w:ind w:firstLine="567"/>
        <w:jc w:val="center"/>
        <w:rPr>
          <w:rFonts w:ascii="Times New Roman" w:hAnsi="Times New Roman" w:cs="Times New Roman"/>
          <w:b/>
          <w:sz w:val="28"/>
          <w:szCs w:val="28"/>
          <w:lang w:val="uz-Cyrl-UZ"/>
        </w:rPr>
      </w:pPr>
      <w:r w:rsidRPr="00ED2860">
        <w:rPr>
          <w:rFonts w:ascii="Times New Roman" w:hAnsi="Times New Roman" w:cs="Times New Roman"/>
          <w:sz w:val="28"/>
          <w:szCs w:val="28"/>
          <w:lang w:val="uz-Cyrl-UZ"/>
        </w:rPr>
        <w:t xml:space="preserve">Мустақил ўзлаштириштириладиган мавзулар бўйича талабалар томонидан реферат ёки презентация тайёрланади ва уни тақдимоти ташкил </w:t>
      </w:r>
      <w:r w:rsidR="003B63B9" w:rsidRPr="00ED2860">
        <w:rPr>
          <w:rFonts w:ascii="Times New Roman" w:hAnsi="Times New Roman" w:cs="Times New Roman"/>
          <w:sz w:val="28"/>
          <w:szCs w:val="28"/>
          <w:lang w:val="uz-Cyrl-UZ"/>
        </w:rPr>
        <w:t>этил</w:t>
      </w:r>
      <w:r w:rsidRPr="00ED2860">
        <w:rPr>
          <w:rFonts w:ascii="Times New Roman" w:hAnsi="Times New Roman" w:cs="Times New Roman"/>
          <w:sz w:val="28"/>
          <w:szCs w:val="28"/>
          <w:lang w:val="uz-Cyrl-UZ"/>
        </w:rPr>
        <w:t>ади.</w:t>
      </w:r>
    </w:p>
    <w:p w:rsidR="00ED2860" w:rsidRPr="00ED2860" w:rsidRDefault="00ED2860" w:rsidP="00ED2860">
      <w:pPr>
        <w:spacing w:after="0"/>
        <w:jc w:val="both"/>
        <w:rPr>
          <w:rFonts w:ascii="Times New Roman" w:hAnsi="Times New Roman" w:cs="Times New Roman"/>
          <w:sz w:val="28"/>
          <w:szCs w:val="28"/>
          <w:lang w:val="uz-Cyrl-UZ"/>
        </w:rPr>
      </w:pPr>
    </w:p>
    <w:p w:rsidR="00900A4D" w:rsidRPr="00A11FEF" w:rsidRDefault="00601A7E" w:rsidP="00900A4D">
      <w:pPr>
        <w:spacing w:after="0"/>
        <w:rPr>
          <w:rFonts w:ascii="Times New Roman" w:hAnsi="Times New Roman"/>
          <w:sz w:val="28"/>
          <w:szCs w:val="28"/>
          <w:lang w:val="uz-Cyrl-UZ"/>
        </w:rPr>
      </w:pPr>
      <w:r w:rsidRPr="00ED2860">
        <w:rPr>
          <w:rFonts w:ascii="Times New Roman" w:hAnsi="Times New Roman" w:cs="Times New Roman"/>
          <w:sz w:val="28"/>
          <w:szCs w:val="28"/>
          <w:lang w:val="uz-Cyrl-UZ"/>
        </w:rPr>
        <w:tab/>
      </w:r>
      <w:r w:rsidR="00900A4D" w:rsidRPr="00A11FEF">
        <w:rPr>
          <w:rFonts w:ascii="Times New Roman" w:hAnsi="Times New Roman"/>
          <w:b/>
          <w:i/>
          <w:sz w:val="28"/>
          <w:szCs w:val="28"/>
          <w:lang w:val="uz-Cyrl-UZ"/>
        </w:rPr>
        <w:t xml:space="preserve">Фан бўйича курс иши </w:t>
      </w:r>
      <w:r w:rsidR="00900A4D" w:rsidRPr="00A11FEF">
        <w:rPr>
          <w:rFonts w:ascii="Times New Roman" w:hAnsi="Times New Roman"/>
          <w:sz w:val="28"/>
          <w:szCs w:val="28"/>
          <w:lang w:val="uz-Cyrl-UZ"/>
        </w:rPr>
        <w:t>намунавий ўқув рeжада рeжалаштирилмаган.</w:t>
      </w:r>
    </w:p>
    <w:p w:rsidR="00900A4D" w:rsidRDefault="00900A4D" w:rsidP="00900A4D">
      <w:pPr>
        <w:jc w:val="center"/>
        <w:rPr>
          <w:rFonts w:ascii="Times New Roman" w:hAnsi="Times New Roman" w:cs="Times New Roman"/>
          <w:b/>
          <w:sz w:val="28"/>
          <w:szCs w:val="28"/>
          <w:lang w:val="uz-Cyrl-UZ"/>
        </w:rPr>
      </w:pPr>
      <w:bookmarkStart w:id="1" w:name="bookmark34"/>
      <w:r w:rsidRPr="00A11FEF">
        <w:rPr>
          <w:rFonts w:ascii="Times New Roman" w:hAnsi="Times New Roman" w:cs="Times New Roman"/>
          <w:b/>
          <w:sz w:val="28"/>
          <w:szCs w:val="28"/>
          <w:lang w:val="uz-Cyrl-UZ"/>
        </w:rPr>
        <w:t>5.</w:t>
      </w:r>
      <w:r>
        <w:rPr>
          <w:rFonts w:ascii="Times New Roman" w:hAnsi="Times New Roman" w:cs="Times New Roman"/>
          <w:b/>
          <w:sz w:val="28"/>
          <w:szCs w:val="28"/>
          <w:lang w:val="uz-Cyrl-UZ"/>
        </w:rPr>
        <w:t xml:space="preserve"> </w:t>
      </w:r>
      <w:r w:rsidRPr="00AC6816">
        <w:rPr>
          <w:rFonts w:ascii="Times New Roman" w:hAnsi="Times New Roman" w:cs="Times New Roman"/>
          <w:b/>
          <w:sz w:val="28"/>
          <w:szCs w:val="28"/>
          <w:lang w:val="uz-Cyrl-UZ"/>
        </w:rPr>
        <w:t>Амалий кўникмалар рўйхати</w:t>
      </w:r>
    </w:p>
    <w:p w:rsidR="00900A4D" w:rsidRPr="0014348D" w:rsidRDefault="0014348D" w:rsidP="0014348D">
      <w:pPr>
        <w:pStyle w:val="af1"/>
        <w:numPr>
          <w:ilvl w:val="0"/>
          <w:numId w:val="28"/>
        </w:numPr>
        <w:spacing w:before="240" w:after="0" w:line="240" w:lineRule="auto"/>
        <w:rPr>
          <w:rFonts w:ascii="Times New Roman" w:hAnsi="Times New Roman" w:cs="Times New Roman"/>
          <w:sz w:val="28"/>
          <w:szCs w:val="28"/>
        </w:rPr>
      </w:pPr>
      <w:r>
        <w:rPr>
          <w:rFonts w:ascii="Times New Roman" w:hAnsi="Times New Roman" w:cs="Times New Roman"/>
          <w:sz w:val="28"/>
          <w:szCs w:val="28"/>
        </w:rPr>
        <w:t>Г</w:t>
      </w:r>
      <w:r w:rsidRPr="0014348D">
        <w:rPr>
          <w:rFonts w:ascii="Times New Roman" w:hAnsi="Times New Roman" w:cs="Times New Roman"/>
          <w:sz w:val="28"/>
          <w:szCs w:val="28"/>
        </w:rPr>
        <w:t>инекологик касалларни бимануал (икки кул билан) текшириш усулини айтиб ва фантомда курсатиб беринг</w:t>
      </w:r>
    </w:p>
    <w:p w:rsidR="00900A4D" w:rsidRPr="0014348D" w:rsidRDefault="0014348D" w:rsidP="0014348D">
      <w:pPr>
        <w:pStyle w:val="af1"/>
        <w:numPr>
          <w:ilvl w:val="0"/>
          <w:numId w:val="28"/>
        </w:numPr>
        <w:spacing w:before="240" w:after="0" w:line="240" w:lineRule="auto"/>
        <w:rPr>
          <w:rFonts w:ascii="Times New Roman" w:hAnsi="Times New Roman" w:cs="Times New Roman"/>
          <w:sz w:val="28"/>
          <w:szCs w:val="28"/>
          <w:lang w:val="uz-Cyrl-UZ"/>
        </w:rPr>
      </w:pPr>
      <w:r>
        <w:rPr>
          <w:rFonts w:ascii="Times New Roman" w:hAnsi="Times New Roman" w:cs="Times New Roman"/>
          <w:sz w:val="28"/>
          <w:szCs w:val="28"/>
          <w:lang w:val="uz-Cyrl-UZ"/>
        </w:rPr>
        <w:t>К</w:t>
      </w:r>
      <w:r w:rsidRPr="0014348D">
        <w:rPr>
          <w:rFonts w:ascii="Times New Roman" w:hAnsi="Times New Roman" w:cs="Times New Roman"/>
          <w:sz w:val="28"/>
          <w:szCs w:val="28"/>
          <w:lang w:val="uz-Cyrl-UZ"/>
        </w:rPr>
        <w:t xml:space="preserve">узгулар ёрдамида гинекологик текширув </w:t>
      </w:r>
      <w:r w:rsidR="005D4858">
        <w:rPr>
          <w:rFonts w:ascii="Times New Roman" w:hAnsi="Times New Roman" w:cs="Times New Roman"/>
          <w:sz w:val="28"/>
          <w:szCs w:val="28"/>
          <w:lang w:val="uz-Cyrl-UZ"/>
        </w:rPr>
        <w:t>ў</w:t>
      </w:r>
      <w:r w:rsidRPr="0014348D">
        <w:rPr>
          <w:rFonts w:ascii="Times New Roman" w:hAnsi="Times New Roman" w:cs="Times New Roman"/>
          <w:sz w:val="28"/>
          <w:szCs w:val="28"/>
          <w:lang w:val="uz-Cyrl-UZ"/>
        </w:rPr>
        <w:t>тказиш кадамларини айтиб беринг</w:t>
      </w:r>
    </w:p>
    <w:p w:rsidR="00900A4D" w:rsidRPr="0014348D" w:rsidRDefault="0014348D" w:rsidP="0014348D">
      <w:pPr>
        <w:pStyle w:val="af1"/>
        <w:numPr>
          <w:ilvl w:val="0"/>
          <w:numId w:val="28"/>
        </w:numPr>
        <w:spacing w:before="240" w:after="0" w:line="240" w:lineRule="auto"/>
        <w:rPr>
          <w:rFonts w:ascii="Times New Roman" w:hAnsi="Times New Roman" w:cs="Times New Roman"/>
          <w:sz w:val="28"/>
          <w:szCs w:val="28"/>
          <w:lang w:val="uz-Cyrl-UZ"/>
        </w:rPr>
      </w:pPr>
      <w:r>
        <w:rPr>
          <w:rFonts w:ascii="Times New Roman" w:hAnsi="Times New Roman" w:cs="Times New Roman"/>
          <w:sz w:val="28"/>
          <w:szCs w:val="28"/>
          <w:lang w:val="uz-Cyrl-UZ"/>
        </w:rPr>
        <w:t>Б</w:t>
      </w:r>
      <w:r w:rsidRPr="0014348D">
        <w:rPr>
          <w:rFonts w:ascii="Times New Roman" w:hAnsi="Times New Roman" w:cs="Times New Roman"/>
          <w:sz w:val="28"/>
          <w:szCs w:val="28"/>
          <w:lang w:val="uz-Cyrl-UZ"/>
        </w:rPr>
        <w:t>ачадон бўйни шиллиғини чўзилувчанлигини аниқлаш</w:t>
      </w:r>
    </w:p>
    <w:p w:rsidR="00900A4D" w:rsidRPr="0014348D" w:rsidRDefault="0014348D" w:rsidP="0014348D">
      <w:pPr>
        <w:pStyle w:val="af1"/>
        <w:numPr>
          <w:ilvl w:val="0"/>
          <w:numId w:val="28"/>
        </w:numPr>
        <w:spacing w:before="240" w:after="0" w:line="240" w:lineRule="auto"/>
        <w:rPr>
          <w:rFonts w:ascii="Times New Roman" w:hAnsi="Times New Roman" w:cs="Times New Roman"/>
          <w:sz w:val="28"/>
          <w:szCs w:val="28"/>
        </w:rPr>
      </w:pPr>
      <w:r>
        <w:rPr>
          <w:rFonts w:ascii="Times New Roman" w:hAnsi="Times New Roman" w:cs="Times New Roman"/>
          <w:sz w:val="28"/>
          <w:szCs w:val="28"/>
          <w:lang w:val="uz-Cyrl-UZ"/>
        </w:rPr>
        <w:t>Қ</w:t>
      </w:r>
      <w:r w:rsidRPr="0014348D">
        <w:rPr>
          <w:rFonts w:ascii="Times New Roman" w:hAnsi="Times New Roman" w:cs="Times New Roman"/>
          <w:sz w:val="28"/>
          <w:szCs w:val="28"/>
          <w:lang w:val="uz-Cyrl-UZ"/>
        </w:rPr>
        <w:t>орачиқ симптомини аниқлаш</w:t>
      </w:r>
    </w:p>
    <w:p w:rsidR="00900A4D" w:rsidRPr="0014348D" w:rsidRDefault="0014348D" w:rsidP="0014348D">
      <w:pPr>
        <w:pStyle w:val="af1"/>
        <w:numPr>
          <w:ilvl w:val="0"/>
          <w:numId w:val="28"/>
        </w:numPr>
        <w:spacing w:before="240" w:after="0" w:line="240" w:lineRule="auto"/>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Қ</w:t>
      </w:r>
      <w:r w:rsidRPr="0014348D">
        <w:rPr>
          <w:rFonts w:ascii="Times New Roman" w:hAnsi="Times New Roman" w:cs="Times New Roman"/>
          <w:sz w:val="28"/>
          <w:szCs w:val="28"/>
          <w:lang w:val="uz-Cyrl-UZ"/>
        </w:rPr>
        <w:t>иннинг тозалик даражаси</w:t>
      </w:r>
      <w:r w:rsidR="005D4858">
        <w:rPr>
          <w:rFonts w:ascii="Times New Roman" w:hAnsi="Times New Roman" w:cs="Times New Roman"/>
          <w:sz w:val="28"/>
          <w:szCs w:val="28"/>
          <w:lang w:val="uz-Cyrl-UZ"/>
        </w:rPr>
        <w:t>ни</w:t>
      </w:r>
      <w:r w:rsidRPr="0014348D">
        <w:rPr>
          <w:rFonts w:ascii="Times New Roman" w:hAnsi="Times New Roman" w:cs="Times New Roman"/>
          <w:sz w:val="28"/>
          <w:szCs w:val="28"/>
          <w:lang w:val="uz-Cyrl-UZ"/>
        </w:rPr>
        <w:t xml:space="preserve"> </w:t>
      </w:r>
      <w:r w:rsidR="005D4858">
        <w:rPr>
          <w:rFonts w:ascii="Times New Roman" w:hAnsi="Times New Roman" w:cs="Times New Roman"/>
          <w:sz w:val="28"/>
          <w:szCs w:val="28"/>
          <w:lang w:val="uz-Cyrl-UZ"/>
        </w:rPr>
        <w:t>аниқлаш.</w:t>
      </w:r>
    </w:p>
    <w:p w:rsidR="00900A4D" w:rsidRPr="0014348D" w:rsidRDefault="0014348D" w:rsidP="0014348D">
      <w:pPr>
        <w:pStyle w:val="af1"/>
        <w:numPr>
          <w:ilvl w:val="0"/>
          <w:numId w:val="28"/>
        </w:numPr>
        <w:spacing w:before="240" w:after="0" w:line="240" w:lineRule="auto"/>
        <w:rPr>
          <w:rFonts w:ascii="Times New Roman" w:hAnsi="Times New Roman" w:cs="Times New Roman"/>
          <w:sz w:val="28"/>
          <w:szCs w:val="28"/>
          <w:lang w:val="uz-Cyrl-UZ"/>
        </w:rPr>
      </w:pPr>
      <w:r>
        <w:rPr>
          <w:rFonts w:ascii="Times New Roman" w:hAnsi="Times New Roman" w:cs="Times New Roman"/>
          <w:sz w:val="28"/>
          <w:szCs w:val="28"/>
          <w:lang w:val="uz-Cyrl-UZ"/>
        </w:rPr>
        <w:t>Б</w:t>
      </w:r>
      <w:r w:rsidRPr="0014348D">
        <w:rPr>
          <w:rFonts w:ascii="Times New Roman" w:hAnsi="Times New Roman" w:cs="Times New Roman"/>
          <w:sz w:val="28"/>
          <w:szCs w:val="28"/>
          <w:lang w:val="uz-Cyrl-UZ"/>
        </w:rPr>
        <w:t>азал ҳароратни улчаш усули</w:t>
      </w:r>
    </w:p>
    <w:p w:rsidR="00900A4D" w:rsidRDefault="00900A4D" w:rsidP="0014348D">
      <w:pPr>
        <w:spacing w:after="0"/>
        <w:jc w:val="center"/>
        <w:rPr>
          <w:rFonts w:ascii="Times New Roman" w:hAnsi="Times New Roman" w:cs="Times New Roman"/>
          <w:b/>
          <w:sz w:val="28"/>
          <w:szCs w:val="28"/>
          <w:lang w:val="uz-Cyrl-UZ"/>
        </w:rPr>
      </w:pPr>
    </w:p>
    <w:p w:rsidR="00900A4D" w:rsidRDefault="00900A4D" w:rsidP="0014348D">
      <w:p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6. </w:t>
      </w:r>
      <w:r w:rsidRPr="00AC6816">
        <w:rPr>
          <w:rFonts w:ascii="Times New Roman" w:hAnsi="Times New Roman" w:cs="Times New Roman"/>
          <w:b/>
          <w:sz w:val="28"/>
          <w:szCs w:val="28"/>
          <w:lang w:val="uz-Cyrl-UZ"/>
        </w:rPr>
        <w:t xml:space="preserve"> </w:t>
      </w:r>
      <w:r w:rsidRPr="00A11FEF">
        <w:rPr>
          <w:rFonts w:ascii="Times New Roman" w:hAnsi="Times New Roman" w:cs="Times New Roman"/>
          <w:b/>
          <w:sz w:val="28"/>
          <w:szCs w:val="28"/>
          <w:lang w:val="uz-Cyrl-UZ"/>
        </w:rPr>
        <w:t>Фан бўйича талабалар билимини баҳолаш ва назорат қилиш мезонлари.</w:t>
      </w:r>
    </w:p>
    <w:p w:rsidR="00900A4D" w:rsidRPr="00A14903" w:rsidRDefault="00900A4D" w:rsidP="0014348D">
      <w:pPr>
        <w:spacing w:after="0" w:line="240" w:lineRule="auto"/>
        <w:ind w:right="-1"/>
        <w:jc w:val="center"/>
        <w:rPr>
          <w:rFonts w:ascii="Times New Roman" w:hAnsi="Times New Roman" w:cs="Times New Roman"/>
          <w:b/>
          <w:sz w:val="28"/>
          <w:szCs w:val="28"/>
          <w:lang w:val="uz-Cyrl-UZ"/>
        </w:rPr>
      </w:pPr>
      <w:r>
        <w:rPr>
          <w:rFonts w:ascii="Times New Roman" w:hAnsi="Times New Roman" w:cs="Times New Roman"/>
          <w:b/>
          <w:bCs/>
          <w:spacing w:val="-9"/>
          <w:sz w:val="28"/>
          <w:szCs w:val="28"/>
          <w:lang w:val="uz-Cyrl-UZ"/>
        </w:rPr>
        <w:t>1 – сон акушерлик ва гинекология</w:t>
      </w:r>
      <w:r w:rsidRPr="00A14903">
        <w:rPr>
          <w:rFonts w:ascii="Times New Roman" w:hAnsi="Times New Roman" w:cs="Times New Roman"/>
          <w:b/>
          <w:bCs/>
          <w:spacing w:val="-9"/>
          <w:sz w:val="28"/>
          <w:szCs w:val="28"/>
          <w:lang w:val="uz-Cyrl-UZ"/>
        </w:rPr>
        <w:t xml:space="preserve">  кафедрасида ўқитиладиган фанлардан </w:t>
      </w:r>
      <w:r w:rsidRPr="00A14903">
        <w:rPr>
          <w:rFonts w:ascii="Times New Roman" w:hAnsi="Times New Roman" w:cs="Times New Roman"/>
          <w:b/>
          <w:sz w:val="28"/>
          <w:szCs w:val="28"/>
          <w:lang w:val="uz-Cyrl-UZ"/>
        </w:rPr>
        <w:t>амалий машғулотларини жорий баҳолаш (ЖБ)</w:t>
      </w:r>
    </w:p>
    <w:p w:rsidR="00900A4D" w:rsidRDefault="00900A4D" w:rsidP="0014348D">
      <w:pPr>
        <w:spacing w:after="0" w:line="240" w:lineRule="auto"/>
        <w:jc w:val="center"/>
        <w:rPr>
          <w:rFonts w:ascii="Times New Roman" w:hAnsi="Times New Roman" w:cs="Times New Roman"/>
          <w:b/>
          <w:sz w:val="28"/>
          <w:szCs w:val="28"/>
          <w:lang w:val="uz-Cyrl-UZ"/>
        </w:rPr>
      </w:pPr>
    </w:p>
    <w:p w:rsidR="00900A4D" w:rsidRDefault="00DD5CC0" w:rsidP="0014348D">
      <w:pPr>
        <w:spacing w:after="0"/>
        <w:jc w:val="right"/>
        <w:rPr>
          <w:rFonts w:ascii="Times New Roman" w:hAnsi="Times New Roman" w:cs="Times New Roman"/>
          <w:b/>
          <w:sz w:val="28"/>
          <w:szCs w:val="28"/>
          <w:lang w:val="uz-Cyrl-UZ"/>
        </w:rPr>
      </w:pPr>
      <w:r>
        <w:rPr>
          <w:rFonts w:ascii="Times New Roman" w:hAnsi="Times New Roman" w:cs="Times New Roman"/>
          <w:b/>
          <w:sz w:val="28"/>
          <w:szCs w:val="28"/>
          <w:lang w:val="uz-Cyrl-UZ"/>
        </w:rPr>
        <w:t>5</w:t>
      </w:r>
      <w:r w:rsidR="00900A4D">
        <w:rPr>
          <w:rFonts w:ascii="Times New Roman" w:hAnsi="Times New Roman" w:cs="Times New Roman"/>
          <w:b/>
          <w:sz w:val="28"/>
          <w:szCs w:val="28"/>
          <w:lang w:val="uz-Cyrl-UZ"/>
        </w:rPr>
        <w:t xml:space="preserve"> - жадвал</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1"/>
        <w:gridCol w:w="2268"/>
        <w:gridCol w:w="1417"/>
        <w:gridCol w:w="1559"/>
        <w:gridCol w:w="1701"/>
        <w:gridCol w:w="110"/>
        <w:gridCol w:w="1415"/>
        <w:gridCol w:w="35"/>
      </w:tblGrid>
      <w:tr w:rsidR="00900A4D" w:rsidRPr="00A14903" w:rsidTr="005C2ECE">
        <w:trPr>
          <w:gridAfter w:val="1"/>
          <w:wAfter w:w="35" w:type="dxa"/>
        </w:trPr>
        <w:tc>
          <w:tcPr>
            <w:tcW w:w="568" w:type="dxa"/>
            <w:vAlign w:val="center"/>
          </w:tcPr>
          <w:p w:rsidR="00900A4D" w:rsidRPr="00A14903" w:rsidRDefault="00900A4D" w:rsidP="0014348D">
            <w:pPr>
              <w:shd w:val="clear" w:color="auto" w:fill="FFFFFF"/>
              <w:spacing w:after="0" w:line="240" w:lineRule="auto"/>
              <w:ind w:right="-1"/>
              <w:jc w:val="center"/>
              <w:rPr>
                <w:rFonts w:ascii="Times New Roman" w:hAnsi="Times New Roman" w:cs="Times New Roman"/>
                <w:sz w:val="28"/>
                <w:szCs w:val="28"/>
                <w:lang w:val="uz-Cyrl-UZ"/>
              </w:rPr>
            </w:pPr>
            <w:r w:rsidRPr="00A14903">
              <w:rPr>
                <w:rFonts w:ascii="Times New Roman" w:hAnsi="Times New Roman" w:cs="Times New Roman"/>
                <w:bCs/>
                <w:sz w:val="28"/>
                <w:szCs w:val="28"/>
                <w:lang w:val="uz-Cyrl-UZ"/>
              </w:rPr>
              <w:t>№</w:t>
            </w:r>
          </w:p>
        </w:tc>
        <w:tc>
          <w:tcPr>
            <w:tcW w:w="3119" w:type="dxa"/>
            <w:gridSpan w:val="2"/>
            <w:vAlign w:val="center"/>
          </w:tcPr>
          <w:p w:rsidR="00900A4D" w:rsidRPr="000340ED" w:rsidRDefault="00900A4D" w:rsidP="0014348D">
            <w:pPr>
              <w:shd w:val="clear" w:color="auto" w:fill="FFFFFF"/>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bCs/>
                <w:spacing w:val="-1"/>
                <w:sz w:val="28"/>
                <w:szCs w:val="28"/>
                <w:lang w:val="uz-Cyrl-UZ"/>
              </w:rPr>
              <w:t>Назарий билимни баҳолаш</w:t>
            </w:r>
          </w:p>
        </w:tc>
        <w:tc>
          <w:tcPr>
            <w:tcW w:w="1417" w:type="dxa"/>
            <w:vAlign w:val="center"/>
          </w:tcPr>
          <w:p w:rsidR="00900A4D" w:rsidRPr="00A14903" w:rsidRDefault="00900A4D" w:rsidP="0014348D">
            <w:pPr>
              <w:shd w:val="clear" w:color="auto" w:fill="FFFFFF"/>
              <w:spacing w:after="0" w:line="240" w:lineRule="auto"/>
              <w:ind w:right="-1"/>
              <w:jc w:val="center"/>
              <w:rPr>
                <w:rFonts w:ascii="Times New Roman" w:hAnsi="Times New Roman" w:cs="Times New Roman"/>
                <w:sz w:val="28"/>
                <w:szCs w:val="28"/>
                <w:lang w:val="uz-Cyrl-UZ"/>
              </w:rPr>
            </w:pPr>
            <w:r w:rsidRPr="00A14903">
              <w:rPr>
                <w:rFonts w:ascii="Times New Roman" w:hAnsi="Times New Roman" w:cs="Times New Roman"/>
                <w:bCs/>
                <w:spacing w:val="-3"/>
                <w:sz w:val="28"/>
                <w:szCs w:val="28"/>
                <w:lang w:val="uz-Cyrl-UZ"/>
              </w:rPr>
              <w:t>Максимал</w:t>
            </w:r>
            <w:r w:rsidRPr="000340ED">
              <w:rPr>
                <w:rFonts w:ascii="Times New Roman" w:hAnsi="Times New Roman" w:cs="Times New Roman"/>
                <w:bCs/>
                <w:spacing w:val="-3"/>
                <w:sz w:val="28"/>
                <w:szCs w:val="28"/>
                <w:lang w:val="uz-Cyrl-UZ"/>
              </w:rPr>
              <w:t xml:space="preserve"> </w:t>
            </w:r>
            <w:r w:rsidRPr="00A14903">
              <w:rPr>
                <w:rFonts w:ascii="Times New Roman" w:hAnsi="Times New Roman" w:cs="Times New Roman"/>
                <w:bCs/>
                <w:spacing w:val="-5"/>
                <w:sz w:val="28"/>
                <w:szCs w:val="28"/>
                <w:lang w:val="uz-Cyrl-UZ"/>
              </w:rPr>
              <w:t>балл</w:t>
            </w:r>
            <w:r w:rsidRPr="000340ED">
              <w:rPr>
                <w:rFonts w:ascii="Times New Roman" w:hAnsi="Times New Roman" w:cs="Times New Roman"/>
                <w:bCs/>
                <w:spacing w:val="-5"/>
                <w:sz w:val="28"/>
                <w:szCs w:val="28"/>
                <w:lang w:val="uz-Cyrl-UZ"/>
              </w:rPr>
              <w:t>,</w:t>
            </w:r>
            <w:r w:rsidRPr="00A14903">
              <w:rPr>
                <w:rFonts w:ascii="Times New Roman" w:hAnsi="Times New Roman" w:cs="Times New Roman"/>
                <w:bCs/>
                <w:spacing w:val="-5"/>
                <w:sz w:val="28"/>
                <w:szCs w:val="28"/>
                <w:lang w:val="uz-Cyrl-UZ"/>
              </w:rPr>
              <w:t>%</w:t>
            </w:r>
          </w:p>
        </w:tc>
        <w:tc>
          <w:tcPr>
            <w:tcW w:w="3370" w:type="dxa"/>
            <w:gridSpan w:val="3"/>
            <w:vAlign w:val="center"/>
          </w:tcPr>
          <w:p w:rsidR="00900A4D" w:rsidRPr="000340ED" w:rsidRDefault="00900A4D" w:rsidP="0014348D">
            <w:pPr>
              <w:shd w:val="clear" w:color="auto" w:fill="FFFFFF"/>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bCs/>
                <w:spacing w:val="1"/>
                <w:sz w:val="28"/>
                <w:szCs w:val="28"/>
                <w:lang w:val="uz-Cyrl-UZ"/>
              </w:rPr>
              <w:t>Амалий кўникма ишларини баҳолаш</w:t>
            </w:r>
          </w:p>
        </w:tc>
        <w:tc>
          <w:tcPr>
            <w:tcW w:w="1415" w:type="dxa"/>
            <w:vAlign w:val="center"/>
          </w:tcPr>
          <w:p w:rsidR="00900A4D" w:rsidRPr="00A14903" w:rsidRDefault="00900A4D" w:rsidP="0014348D">
            <w:pPr>
              <w:shd w:val="clear" w:color="auto" w:fill="FFFFFF"/>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bCs/>
                <w:spacing w:val="-4"/>
                <w:sz w:val="28"/>
                <w:szCs w:val="28"/>
                <w:lang w:val="uz-Cyrl-UZ"/>
              </w:rPr>
              <w:t>М</w:t>
            </w:r>
            <w:r w:rsidRPr="00A14903">
              <w:rPr>
                <w:rFonts w:ascii="Times New Roman" w:hAnsi="Times New Roman" w:cs="Times New Roman"/>
                <w:bCs/>
                <w:spacing w:val="-3"/>
                <w:sz w:val="28"/>
                <w:szCs w:val="28"/>
                <w:lang w:val="uz-Cyrl-UZ"/>
              </w:rPr>
              <w:t>аксимал</w:t>
            </w:r>
            <w:r w:rsidRPr="000340ED">
              <w:rPr>
                <w:rFonts w:ascii="Times New Roman" w:hAnsi="Times New Roman" w:cs="Times New Roman"/>
                <w:bCs/>
                <w:spacing w:val="-3"/>
                <w:sz w:val="28"/>
                <w:szCs w:val="28"/>
                <w:lang w:val="uz-Cyrl-UZ"/>
              </w:rPr>
              <w:t xml:space="preserve"> </w:t>
            </w:r>
            <w:r w:rsidRPr="00A14903">
              <w:rPr>
                <w:rFonts w:ascii="Times New Roman" w:hAnsi="Times New Roman" w:cs="Times New Roman"/>
                <w:bCs/>
                <w:spacing w:val="-5"/>
                <w:sz w:val="28"/>
                <w:szCs w:val="28"/>
                <w:lang w:val="uz-Cyrl-UZ"/>
              </w:rPr>
              <w:t>балл</w:t>
            </w:r>
            <w:r w:rsidRPr="000340ED">
              <w:rPr>
                <w:rFonts w:ascii="Times New Roman" w:hAnsi="Times New Roman" w:cs="Times New Roman"/>
                <w:bCs/>
                <w:spacing w:val="-5"/>
                <w:sz w:val="28"/>
                <w:szCs w:val="28"/>
                <w:lang w:val="uz-Cyrl-UZ"/>
              </w:rPr>
              <w:t>,</w:t>
            </w:r>
            <w:r w:rsidRPr="00A14903">
              <w:rPr>
                <w:rFonts w:ascii="Times New Roman" w:hAnsi="Times New Roman" w:cs="Times New Roman"/>
                <w:bCs/>
                <w:spacing w:val="-5"/>
                <w:sz w:val="28"/>
                <w:szCs w:val="28"/>
                <w:lang w:val="uz-Cyrl-UZ"/>
              </w:rPr>
              <w:t>%</w:t>
            </w:r>
          </w:p>
        </w:tc>
      </w:tr>
      <w:tr w:rsidR="00900A4D" w:rsidRPr="000340ED" w:rsidTr="005C2ECE">
        <w:trPr>
          <w:gridAfter w:val="1"/>
          <w:wAfter w:w="35" w:type="dxa"/>
        </w:trPr>
        <w:tc>
          <w:tcPr>
            <w:tcW w:w="568"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1.</w:t>
            </w:r>
          </w:p>
        </w:tc>
        <w:tc>
          <w:tcPr>
            <w:tcW w:w="3119" w:type="dxa"/>
            <w:gridSpan w:val="2"/>
            <w:vAlign w:val="center"/>
          </w:tcPr>
          <w:p w:rsidR="00900A4D" w:rsidRPr="000340ED" w:rsidRDefault="00900A4D" w:rsidP="0014348D">
            <w:pPr>
              <w:spacing w:after="0" w:line="240" w:lineRule="auto"/>
              <w:ind w:right="-1"/>
              <w:rPr>
                <w:rFonts w:ascii="Times New Roman" w:hAnsi="Times New Roman" w:cs="Times New Roman"/>
                <w:sz w:val="28"/>
                <w:szCs w:val="28"/>
                <w:lang w:val="uz-Cyrl-UZ"/>
              </w:rPr>
            </w:pPr>
            <w:r w:rsidRPr="000340ED">
              <w:rPr>
                <w:rFonts w:ascii="Times New Roman" w:hAnsi="Times New Roman" w:cs="Times New Roman"/>
                <w:sz w:val="28"/>
                <w:szCs w:val="28"/>
                <w:lang w:val="uz-Cyrl-UZ"/>
              </w:rPr>
              <w:t>Мавзу бўйича конспект ёзиш</w:t>
            </w:r>
          </w:p>
        </w:tc>
        <w:tc>
          <w:tcPr>
            <w:tcW w:w="1417"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5</w:t>
            </w:r>
          </w:p>
        </w:tc>
        <w:tc>
          <w:tcPr>
            <w:tcW w:w="3370" w:type="dxa"/>
            <w:gridSpan w:val="3"/>
            <w:vAlign w:val="center"/>
          </w:tcPr>
          <w:p w:rsidR="00900A4D" w:rsidRPr="000340ED" w:rsidRDefault="00900A4D" w:rsidP="0014348D">
            <w:pPr>
              <w:spacing w:after="0" w:line="240" w:lineRule="auto"/>
              <w:ind w:right="-1"/>
              <w:rPr>
                <w:rFonts w:ascii="Times New Roman" w:hAnsi="Times New Roman" w:cs="Times New Roman"/>
                <w:sz w:val="28"/>
                <w:szCs w:val="28"/>
                <w:lang w:val="uz-Cyrl-UZ"/>
              </w:rPr>
            </w:pPr>
            <w:r w:rsidRPr="000340ED">
              <w:rPr>
                <w:rFonts w:ascii="Times New Roman" w:hAnsi="Times New Roman" w:cs="Times New Roman"/>
                <w:sz w:val="28"/>
                <w:szCs w:val="28"/>
                <w:lang w:val="uz-Cyrl-UZ"/>
              </w:rPr>
              <w:t>Амалий кўникмага оид кўрсатмаларни белгилаш</w:t>
            </w:r>
          </w:p>
        </w:tc>
        <w:tc>
          <w:tcPr>
            <w:tcW w:w="1415"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5</w:t>
            </w:r>
          </w:p>
        </w:tc>
      </w:tr>
      <w:tr w:rsidR="00900A4D" w:rsidRPr="000340ED" w:rsidTr="005C2ECE">
        <w:trPr>
          <w:gridAfter w:val="1"/>
          <w:wAfter w:w="35" w:type="dxa"/>
        </w:trPr>
        <w:tc>
          <w:tcPr>
            <w:tcW w:w="568"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2.</w:t>
            </w:r>
          </w:p>
        </w:tc>
        <w:tc>
          <w:tcPr>
            <w:tcW w:w="3119" w:type="dxa"/>
            <w:gridSpan w:val="2"/>
            <w:vAlign w:val="center"/>
          </w:tcPr>
          <w:p w:rsidR="00900A4D" w:rsidRPr="000340ED" w:rsidRDefault="00900A4D" w:rsidP="0014348D">
            <w:pPr>
              <w:spacing w:after="0" w:line="240" w:lineRule="auto"/>
              <w:ind w:right="-1"/>
              <w:rPr>
                <w:rFonts w:ascii="Times New Roman" w:hAnsi="Times New Roman" w:cs="Times New Roman"/>
                <w:sz w:val="28"/>
                <w:szCs w:val="28"/>
                <w:lang w:val="uz-Cyrl-UZ"/>
              </w:rPr>
            </w:pPr>
            <w:r w:rsidRPr="000340ED">
              <w:rPr>
                <w:rFonts w:ascii="Times New Roman" w:hAnsi="Times New Roman" w:cs="Times New Roman"/>
                <w:sz w:val="28"/>
                <w:szCs w:val="28"/>
                <w:lang w:val="uz-Cyrl-UZ"/>
              </w:rPr>
              <w:t>Мавзу бўйича назарий билимни баҳолаш</w:t>
            </w:r>
          </w:p>
        </w:tc>
        <w:tc>
          <w:tcPr>
            <w:tcW w:w="1417"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20</w:t>
            </w:r>
          </w:p>
        </w:tc>
        <w:tc>
          <w:tcPr>
            <w:tcW w:w="3370" w:type="dxa"/>
            <w:gridSpan w:val="3"/>
            <w:vAlign w:val="center"/>
          </w:tcPr>
          <w:p w:rsidR="00900A4D" w:rsidRPr="000340ED" w:rsidRDefault="00900A4D" w:rsidP="0014348D">
            <w:pPr>
              <w:spacing w:after="0" w:line="240" w:lineRule="auto"/>
              <w:ind w:right="-1"/>
              <w:rPr>
                <w:rFonts w:ascii="Times New Roman" w:hAnsi="Times New Roman" w:cs="Times New Roman"/>
                <w:sz w:val="28"/>
                <w:szCs w:val="28"/>
                <w:lang w:val="uz-Cyrl-UZ"/>
              </w:rPr>
            </w:pPr>
            <w:r w:rsidRPr="000340ED">
              <w:rPr>
                <w:rFonts w:ascii="Times New Roman" w:hAnsi="Times New Roman" w:cs="Times New Roman"/>
                <w:sz w:val="28"/>
                <w:szCs w:val="28"/>
                <w:lang w:val="uz-Cyrl-UZ"/>
              </w:rPr>
              <w:t xml:space="preserve">Амалий кўникма бажарилиши соҳасини аниқлаш </w:t>
            </w:r>
          </w:p>
        </w:tc>
        <w:tc>
          <w:tcPr>
            <w:tcW w:w="1415"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5</w:t>
            </w:r>
          </w:p>
        </w:tc>
      </w:tr>
      <w:tr w:rsidR="00900A4D" w:rsidRPr="000340ED" w:rsidTr="005C2ECE">
        <w:trPr>
          <w:gridAfter w:val="1"/>
          <w:wAfter w:w="35" w:type="dxa"/>
        </w:trPr>
        <w:tc>
          <w:tcPr>
            <w:tcW w:w="568"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3.</w:t>
            </w:r>
          </w:p>
        </w:tc>
        <w:tc>
          <w:tcPr>
            <w:tcW w:w="3119" w:type="dxa"/>
            <w:gridSpan w:val="2"/>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Тест топшириқларини тўғри ечиш</w:t>
            </w:r>
          </w:p>
        </w:tc>
        <w:tc>
          <w:tcPr>
            <w:tcW w:w="1417"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5</w:t>
            </w:r>
          </w:p>
        </w:tc>
        <w:tc>
          <w:tcPr>
            <w:tcW w:w="3370" w:type="dxa"/>
            <w:gridSpan w:val="3"/>
            <w:vAlign w:val="center"/>
          </w:tcPr>
          <w:p w:rsidR="00900A4D" w:rsidRPr="000340ED" w:rsidRDefault="00900A4D" w:rsidP="0014348D">
            <w:pPr>
              <w:spacing w:after="0" w:line="240" w:lineRule="auto"/>
              <w:ind w:right="-1"/>
              <w:rPr>
                <w:rFonts w:ascii="Times New Roman" w:hAnsi="Times New Roman" w:cs="Times New Roman"/>
                <w:sz w:val="28"/>
                <w:szCs w:val="28"/>
                <w:lang w:val="uz-Cyrl-UZ"/>
              </w:rPr>
            </w:pPr>
            <w:r w:rsidRPr="000340ED">
              <w:rPr>
                <w:rFonts w:ascii="Times New Roman" w:hAnsi="Times New Roman" w:cs="Times New Roman"/>
                <w:sz w:val="28"/>
                <w:szCs w:val="28"/>
                <w:lang w:val="uz-Cyrl-UZ"/>
              </w:rPr>
              <w:t>Амалий кўникмани бажариш учун зарур бўлган лаборатор асбоб ва анжомларни танлаш</w:t>
            </w:r>
          </w:p>
        </w:tc>
        <w:tc>
          <w:tcPr>
            <w:tcW w:w="1415"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5</w:t>
            </w:r>
          </w:p>
        </w:tc>
      </w:tr>
      <w:tr w:rsidR="00900A4D" w:rsidRPr="000340ED" w:rsidTr="005C2ECE">
        <w:trPr>
          <w:gridAfter w:val="1"/>
          <w:wAfter w:w="35" w:type="dxa"/>
        </w:trPr>
        <w:tc>
          <w:tcPr>
            <w:tcW w:w="568"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4.</w:t>
            </w:r>
          </w:p>
        </w:tc>
        <w:tc>
          <w:tcPr>
            <w:tcW w:w="3119" w:type="dxa"/>
            <w:gridSpan w:val="2"/>
            <w:vAlign w:val="center"/>
          </w:tcPr>
          <w:p w:rsidR="00900A4D" w:rsidRPr="000340ED" w:rsidRDefault="00900A4D" w:rsidP="0014348D">
            <w:pPr>
              <w:spacing w:after="0" w:line="240" w:lineRule="auto"/>
              <w:ind w:right="-1"/>
              <w:rPr>
                <w:rFonts w:ascii="Times New Roman" w:hAnsi="Times New Roman" w:cs="Times New Roman"/>
                <w:sz w:val="28"/>
                <w:szCs w:val="28"/>
                <w:lang w:val="uz-Cyrl-UZ"/>
              </w:rPr>
            </w:pPr>
            <w:r w:rsidRPr="000340ED">
              <w:rPr>
                <w:rFonts w:ascii="Times New Roman" w:hAnsi="Times New Roman" w:cs="Times New Roman"/>
                <w:sz w:val="28"/>
                <w:szCs w:val="28"/>
                <w:lang w:val="uz-Cyrl-UZ"/>
              </w:rPr>
              <w:t>Вазиятли масалаларни тўғри ечиш</w:t>
            </w:r>
          </w:p>
        </w:tc>
        <w:tc>
          <w:tcPr>
            <w:tcW w:w="1417"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10</w:t>
            </w:r>
          </w:p>
        </w:tc>
        <w:tc>
          <w:tcPr>
            <w:tcW w:w="3370" w:type="dxa"/>
            <w:gridSpan w:val="3"/>
            <w:vAlign w:val="center"/>
          </w:tcPr>
          <w:p w:rsidR="00900A4D" w:rsidRPr="000340ED" w:rsidRDefault="00900A4D" w:rsidP="0014348D">
            <w:pPr>
              <w:spacing w:after="0" w:line="240" w:lineRule="auto"/>
              <w:ind w:right="-1"/>
              <w:rPr>
                <w:rFonts w:ascii="Times New Roman" w:hAnsi="Times New Roman" w:cs="Times New Roman"/>
                <w:sz w:val="28"/>
                <w:szCs w:val="28"/>
                <w:lang w:val="uz-Cyrl-UZ"/>
              </w:rPr>
            </w:pPr>
            <w:r w:rsidRPr="000340ED">
              <w:rPr>
                <w:rFonts w:ascii="Times New Roman" w:hAnsi="Times New Roman" w:cs="Times New Roman"/>
                <w:sz w:val="28"/>
                <w:szCs w:val="28"/>
                <w:lang w:val="uz-Cyrl-UZ"/>
              </w:rPr>
              <w:t>Амалий кўникманинг қадамма-қадам босқичларини айтиб бериш</w:t>
            </w:r>
          </w:p>
        </w:tc>
        <w:tc>
          <w:tcPr>
            <w:tcW w:w="1415"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25</w:t>
            </w:r>
          </w:p>
        </w:tc>
      </w:tr>
      <w:tr w:rsidR="00900A4D" w:rsidRPr="000340ED" w:rsidTr="005C2ECE">
        <w:trPr>
          <w:gridAfter w:val="1"/>
          <w:wAfter w:w="35" w:type="dxa"/>
        </w:trPr>
        <w:tc>
          <w:tcPr>
            <w:tcW w:w="568"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5.</w:t>
            </w:r>
          </w:p>
        </w:tc>
        <w:tc>
          <w:tcPr>
            <w:tcW w:w="3119" w:type="dxa"/>
            <w:gridSpan w:val="2"/>
            <w:vAlign w:val="center"/>
          </w:tcPr>
          <w:p w:rsidR="00900A4D" w:rsidRPr="000340ED" w:rsidRDefault="00900A4D" w:rsidP="0014348D">
            <w:pPr>
              <w:spacing w:after="0" w:line="240" w:lineRule="auto"/>
              <w:ind w:right="-1"/>
              <w:rPr>
                <w:rFonts w:ascii="Times New Roman" w:hAnsi="Times New Roman" w:cs="Times New Roman"/>
                <w:sz w:val="28"/>
                <w:szCs w:val="28"/>
                <w:lang w:val="uz-Cyrl-UZ"/>
              </w:rPr>
            </w:pPr>
            <w:r w:rsidRPr="000340ED">
              <w:rPr>
                <w:rFonts w:ascii="Times New Roman" w:hAnsi="Times New Roman" w:cs="Times New Roman"/>
                <w:sz w:val="28"/>
                <w:szCs w:val="28"/>
                <w:lang w:val="uz-Cyrl-UZ"/>
              </w:rPr>
              <w:t>Мавзу бўйича ТМИ топшириғини бажариш</w:t>
            </w:r>
          </w:p>
        </w:tc>
        <w:tc>
          <w:tcPr>
            <w:tcW w:w="1417"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10</w:t>
            </w:r>
          </w:p>
        </w:tc>
        <w:tc>
          <w:tcPr>
            <w:tcW w:w="3370" w:type="dxa"/>
            <w:gridSpan w:val="3"/>
            <w:vAlign w:val="center"/>
          </w:tcPr>
          <w:p w:rsidR="00900A4D" w:rsidRPr="000340ED" w:rsidRDefault="00900A4D" w:rsidP="0014348D">
            <w:pPr>
              <w:spacing w:after="0" w:line="240" w:lineRule="auto"/>
              <w:ind w:right="-1"/>
              <w:rPr>
                <w:rFonts w:ascii="Times New Roman" w:hAnsi="Times New Roman" w:cs="Times New Roman"/>
                <w:sz w:val="28"/>
                <w:szCs w:val="28"/>
                <w:lang w:val="uz-Cyrl-UZ"/>
              </w:rPr>
            </w:pPr>
            <w:r w:rsidRPr="000340ED">
              <w:rPr>
                <w:rFonts w:ascii="Times New Roman" w:hAnsi="Times New Roman" w:cs="Times New Roman"/>
                <w:sz w:val="28"/>
                <w:szCs w:val="28"/>
                <w:lang w:val="uz-Cyrl-UZ"/>
              </w:rPr>
              <w:t>Олинган натижаларни  таққослаш ва баҳолаш</w:t>
            </w:r>
          </w:p>
        </w:tc>
        <w:tc>
          <w:tcPr>
            <w:tcW w:w="1415"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10</w:t>
            </w:r>
          </w:p>
        </w:tc>
      </w:tr>
      <w:tr w:rsidR="00900A4D" w:rsidRPr="000340ED" w:rsidTr="005C2ECE">
        <w:trPr>
          <w:gridAfter w:val="1"/>
          <w:wAfter w:w="35" w:type="dxa"/>
        </w:trPr>
        <w:tc>
          <w:tcPr>
            <w:tcW w:w="568"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p>
        </w:tc>
        <w:tc>
          <w:tcPr>
            <w:tcW w:w="3119" w:type="dxa"/>
            <w:gridSpan w:val="2"/>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p>
        </w:tc>
        <w:tc>
          <w:tcPr>
            <w:tcW w:w="1417"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50  (40)</w:t>
            </w:r>
          </w:p>
        </w:tc>
        <w:tc>
          <w:tcPr>
            <w:tcW w:w="3370" w:type="dxa"/>
            <w:gridSpan w:val="3"/>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p>
        </w:tc>
        <w:tc>
          <w:tcPr>
            <w:tcW w:w="1415"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50 (60)</w:t>
            </w:r>
          </w:p>
        </w:tc>
      </w:tr>
      <w:tr w:rsidR="00900A4D" w:rsidRPr="000340ED" w:rsidTr="005C2ECE">
        <w:trPr>
          <w:gridAfter w:val="1"/>
          <w:wAfter w:w="35" w:type="dxa"/>
        </w:trPr>
        <w:tc>
          <w:tcPr>
            <w:tcW w:w="568" w:type="dxa"/>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p>
        </w:tc>
        <w:tc>
          <w:tcPr>
            <w:tcW w:w="3119" w:type="dxa"/>
            <w:gridSpan w:val="2"/>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Жами</w:t>
            </w:r>
          </w:p>
        </w:tc>
        <w:tc>
          <w:tcPr>
            <w:tcW w:w="6202" w:type="dxa"/>
            <w:gridSpan w:val="5"/>
            <w:vAlign w:val="center"/>
          </w:tcPr>
          <w:p w:rsidR="00900A4D" w:rsidRPr="000340ED" w:rsidRDefault="00900A4D" w:rsidP="0014348D">
            <w:pPr>
              <w:spacing w:after="0" w:line="240" w:lineRule="auto"/>
              <w:ind w:right="-1"/>
              <w:jc w:val="center"/>
              <w:rPr>
                <w:rFonts w:ascii="Times New Roman" w:hAnsi="Times New Roman" w:cs="Times New Roman"/>
                <w:sz w:val="28"/>
                <w:szCs w:val="28"/>
                <w:lang w:val="uz-Cyrl-UZ"/>
              </w:rPr>
            </w:pPr>
            <w:r w:rsidRPr="000340ED">
              <w:rPr>
                <w:rFonts w:ascii="Times New Roman" w:hAnsi="Times New Roman" w:cs="Times New Roman"/>
                <w:sz w:val="28"/>
                <w:szCs w:val="28"/>
                <w:lang w:val="uz-Cyrl-UZ"/>
              </w:rPr>
              <w:t>100</w:t>
            </w:r>
          </w:p>
        </w:tc>
      </w:tr>
      <w:tr w:rsidR="00900A4D" w:rsidRPr="00A14903" w:rsidTr="005C2ECE">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900A4D" w:rsidRPr="00A14903" w:rsidRDefault="005C2ECE" w:rsidP="0014348D">
            <w:pPr>
              <w:spacing w:after="0" w:line="240" w:lineRule="auto"/>
              <w:ind w:left="-108" w:right="-108"/>
              <w:rPr>
                <w:rFonts w:ascii="Times New Roman" w:hAnsi="Times New Roman" w:cs="Times New Roman"/>
                <w:sz w:val="28"/>
                <w:szCs w:val="28"/>
                <w:lang w:val="uz-Cyrl-UZ"/>
              </w:rPr>
            </w:pPr>
            <w:r>
              <w:rPr>
                <w:rFonts w:ascii="Times New Roman" w:hAnsi="Times New Roman" w:cs="Times New Roman"/>
                <w:sz w:val="28"/>
                <w:szCs w:val="28"/>
                <w:lang w:val="uz-Cyrl-UZ"/>
              </w:rPr>
              <w:tab/>
              <w:t xml:space="preserve"> </w:t>
            </w:r>
            <w:r w:rsidR="00900A4D" w:rsidRPr="00A14903">
              <w:rPr>
                <w:rFonts w:ascii="Times New Roman" w:hAnsi="Times New Roman" w:cs="Times New Roman"/>
                <w:sz w:val="28"/>
                <w:szCs w:val="28"/>
                <w:lang w:val="uz-Cyrl-UZ"/>
              </w:rPr>
              <w:t>Баҳолаш усуллари</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Тезкор тестлар, ёзма иш, оғзаки сўров, презентациялар</w:t>
            </w:r>
          </w:p>
        </w:tc>
      </w:tr>
      <w:tr w:rsidR="00900A4D" w:rsidRPr="008538EB" w:rsidTr="005C2ECE">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900A4D" w:rsidRPr="00A14903" w:rsidRDefault="00900A4D" w:rsidP="0014348D">
            <w:pPr>
              <w:spacing w:after="0" w:line="240" w:lineRule="auto"/>
              <w:ind w:left="-108" w:right="-108"/>
              <w:rPr>
                <w:rFonts w:ascii="Times New Roman" w:hAnsi="Times New Roman" w:cs="Times New Roman"/>
                <w:sz w:val="28"/>
                <w:szCs w:val="28"/>
                <w:lang w:val="uz-Cyrl-UZ"/>
              </w:rPr>
            </w:pPr>
            <w:r w:rsidRPr="00A14903">
              <w:rPr>
                <w:rFonts w:ascii="Times New Roman" w:hAnsi="Times New Roman" w:cs="Times New Roman"/>
                <w:sz w:val="28"/>
                <w:szCs w:val="28"/>
                <w:lang w:val="uz-Cyrl-UZ"/>
              </w:rPr>
              <w:t>Баҳолаш мезонлари</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rsidR="00900A4D" w:rsidRPr="00A14903" w:rsidRDefault="00900A4D" w:rsidP="0014348D">
            <w:pPr>
              <w:pStyle w:val="af1"/>
              <w:numPr>
                <w:ilvl w:val="0"/>
                <w:numId w:val="27"/>
              </w:numPr>
              <w:shd w:val="clear" w:color="auto" w:fill="FFFFFF"/>
              <w:spacing w:after="0" w:line="240" w:lineRule="auto"/>
              <w:ind w:left="0" w:right="-1" w:firstLine="0"/>
              <w:jc w:val="both"/>
              <w:rPr>
                <w:rFonts w:ascii="Times New Roman" w:eastAsia="Arial Unicode MS" w:hAnsi="Times New Roman"/>
                <w:color w:val="000000"/>
                <w:sz w:val="28"/>
                <w:szCs w:val="28"/>
                <w:lang w:val="uz-Cyrl-UZ" w:eastAsia="en-US"/>
              </w:rPr>
            </w:pPr>
            <w:r w:rsidRPr="00A14903">
              <w:rPr>
                <w:rFonts w:ascii="Times New Roman" w:eastAsia="Arial Unicode MS" w:hAnsi="Times New Roman"/>
                <w:color w:val="000000"/>
                <w:sz w:val="28"/>
                <w:szCs w:val="28"/>
                <w:lang w:val="uz-Cyrl-UZ" w:eastAsia="en-US"/>
              </w:rPr>
              <w:t>Машғулот мавзуси бўйича конспектларда мавзуни тўлиқ очиб бериш–максимал - 5 балл.</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Талабанинг машғулот мавзуси бўйича дафтарларини ёзиш, презентацияларни тайёрлаш кўрсаткичини назорат қилишда қуйидаги мезонлар қўлланилди: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а) 5 балл учун талабанинг конспекти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-мавзу бўйича янги манбалардан (интернет, хорижий адабиёт манбаларидан фойдаланиш ва б.) фойдаланган бўлиши;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-мавзу бўйича амалий кўникма тўлиқ ёритилган;</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-графикли органайзерлар ва презентациялар бўйича мустақил мушоҳада юритиш;</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-мавзунинг моҳиятини тушунтириш;</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-аниқ тасаввурга эга бўлиш</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lastRenderedPageBreak/>
              <w:t>б) 4-3 балл учун талабанинг конспекти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-мавзу бўйича янги манбалардан (интернет ва б.)  фойдаланган ҳолда мавзуни ёритиш;</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-графикли органайзерлар ва презентациялар бўйича мустақил мушоҳада юритиш;</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-мавзу бўйича мустақил мушоҳада юритиш;</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-мавзу моҳиятини тушунтириб бера олиш</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в) 2-1- балл учун талабанинг конспекти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-мавзу бўйича маъруза материалларидан  презентация ва органайзерлар кам;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-манбалардан фойдаланмаган;</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-берилган уй вазифаси мавзуси бўйича тасаввурга эга эмас, вазифа бажарилмаган.</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г) 0- балл, мавзу бўйича конспект ва уй вазифаларини тайёрлаб келмаган талабаларга берилади.</w:t>
            </w:r>
          </w:p>
          <w:p w:rsidR="00900A4D" w:rsidRPr="00A14903" w:rsidRDefault="00900A4D" w:rsidP="0014348D">
            <w:pPr>
              <w:spacing w:after="0" w:line="240" w:lineRule="auto"/>
              <w:jc w:val="both"/>
              <w:rPr>
                <w:rFonts w:ascii="Times New Roman" w:hAnsi="Times New Roman" w:cs="Times New Roman"/>
                <w:sz w:val="28"/>
                <w:szCs w:val="28"/>
                <w:lang w:val="uz-Cyrl-UZ"/>
              </w:rPr>
            </w:pP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2.Машғулотда   талабанинг назарий билимини баҳолаш</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Назарий билимни баҳолаш-максимал балл – 20балл</w:t>
            </w:r>
          </w:p>
          <w:p w:rsidR="00900A4D" w:rsidRPr="00A14903" w:rsidRDefault="00900A4D" w:rsidP="0014348D">
            <w:pPr>
              <w:spacing w:after="0" w:line="240" w:lineRule="auto"/>
              <w:jc w:val="both"/>
              <w:rPr>
                <w:rFonts w:ascii="Times New Roman" w:hAnsi="Times New Roman" w:cs="Times New Roman"/>
                <w:sz w:val="28"/>
                <w:szCs w:val="28"/>
                <w:lang w:val="uz-Cyrl-UZ"/>
              </w:rPr>
            </w:pP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а) 15-20 “аъло” балл учун талабанинг назарий билим тайёргарлиги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талаба  машғулот мавзуси бўйича талабанинг жавоби тўлиқ, турли манбалардан олинган қўшимча маълумотларга бой,  билим ҳажми дастур доирасидан чиқади. Дастурда тавсия этилган асосий адабиётларни тўлиқ ўзлаштирган ва қўшимча адабиётлар билан таниш. </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мавзу бўйича саволларга жавоб беришда ижодий фикрлайди, аниқ жавоб беради ва жавобини мантиқан асослайди. </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талаба мавзу муҳокамаси, мунозараларда фаол қатнашади, ўз фикрини ҳимоя қилади. Интерактив ўйинларда фаол ва ижодий қатнашади– талаба турли материалларни билади ва айтиб бера олади ҳамда тасаввурга эга бўлади.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б) 10-14 “яхши”  балл учун талабанинг назарий билим тайёргарлиги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талаба ўрганилаётган мавзуларни алоқадорлигини билиш ҳамда материални тавсифлай олиш кўникмасига эга бўлиши билан биргаликда, берилган саволларни бир-бирларига  алоқадорлигини очиб берган ҳолда жавоб беради, ўрганилаётган назарий билимларни амалиёт билан боғлай олади ва мустақил мушоҳада қила олади;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билим ва кўникмалар мазмунини тадбиқ қила олиш маҳорати, ёзиб олиш  ва эслаб қолиш фаолиятини амалга оширади,  билимларни </w:t>
            </w:r>
            <w:r w:rsidRPr="00A14903">
              <w:rPr>
                <w:rFonts w:ascii="Times New Roman" w:hAnsi="Times New Roman" w:cs="Times New Roman"/>
                <w:sz w:val="28"/>
                <w:szCs w:val="28"/>
                <w:lang w:val="uz-Cyrl-UZ"/>
              </w:rPr>
              <w:lastRenderedPageBreak/>
              <w:t>амалиётда қўллай олади;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талаба машғулотларга тайёрланган, дастурий материалларни билади, моҳиятини тушунади ва тасаввурга эга.</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в) 5-9 “қониқарли”  балл учун талабанинг назарий билим тайёргарлиги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дастур доирасида тўлик фикрлай олмайди, моҳиятини тушунади, лекин тўлиқ оғзаки ёки ёзма жавоб бермайди. </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мавзу бўйича саволларга жавоб беришда хатоликларга йўл қўяди, аниқ жавоб беролмайди ва жавобини мантиқан асослай олмайди. </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г) 1-4 “қониқарсиз”  балл учун талабанинг назарий билим тайёргарлиги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мавзу буйича аниқ тасаввурга эга эмас, оғзаки ёки ёзма жавоб бера олмайди.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мавзу бўйича тушунча йўқ.</w:t>
            </w:r>
          </w:p>
          <w:p w:rsidR="00900A4D" w:rsidRPr="00A14903" w:rsidRDefault="00900A4D" w:rsidP="0014348D">
            <w:pPr>
              <w:spacing w:after="0" w:line="240" w:lineRule="auto"/>
              <w:jc w:val="both"/>
              <w:rPr>
                <w:rFonts w:ascii="Times New Roman" w:hAnsi="Times New Roman" w:cs="Times New Roman"/>
                <w:sz w:val="28"/>
                <w:szCs w:val="28"/>
                <w:lang w:val="uz-Cyrl-UZ"/>
              </w:rPr>
            </w:pP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3.Тест топшириғини баҳолаш - максимал балл – 5 балл</w:t>
            </w:r>
          </w:p>
          <w:p w:rsidR="00900A4D" w:rsidRPr="00A14903" w:rsidRDefault="00900A4D" w:rsidP="0014348D">
            <w:pPr>
              <w:spacing w:after="0" w:line="240" w:lineRule="auto"/>
              <w:jc w:val="both"/>
              <w:rPr>
                <w:rFonts w:ascii="Times New Roman" w:hAnsi="Times New Roman" w:cs="Times New Roman"/>
                <w:sz w:val="28"/>
                <w:szCs w:val="28"/>
                <w:lang w:val="uz-Cyrl-UZ"/>
              </w:rPr>
            </w:pP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1. 5 “аъло” балл учун талаба тест топшириқларини 86-100%га ечади;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2. 3-4 “яхши” балл учун талаба тест топшириқларини 71-77, 78-85%га ечади;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3. 2 “қониқарли” балл учун талаба тест топшириқларини 55-71%га ечади;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4.  0-1 “қониқарсиз” балл учун талаба тест топшириқларини 54%гача ечади.</w:t>
            </w:r>
          </w:p>
          <w:p w:rsidR="00900A4D" w:rsidRPr="00A14903" w:rsidRDefault="00900A4D" w:rsidP="0014348D">
            <w:pPr>
              <w:spacing w:after="0" w:line="240" w:lineRule="auto"/>
              <w:jc w:val="both"/>
              <w:rPr>
                <w:rFonts w:ascii="Times New Roman" w:hAnsi="Times New Roman" w:cs="Times New Roman"/>
                <w:sz w:val="28"/>
                <w:szCs w:val="28"/>
                <w:lang w:val="uz-Cyrl-UZ"/>
              </w:rPr>
            </w:pP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4.Вазиятли масалани ечишни баҳолаш:  максимал балл – 10 балл</w:t>
            </w:r>
          </w:p>
          <w:p w:rsidR="00900A4D" w:rsidRPr="00A14903" w:rsidRDefault="00900A4D" w:rsidP="0014348D">
            <w:pPr>
              <w:spacing w:after="0" w:line="240" w:lineRule="auto"/>
              <w:jc w:val="both"/>
              <w:rPr>
                <w:rFonts w:ascii="Times New Roman" w:hAnsi="Times New Roman" w:cs="Times New Roman"/>
                <w:sz w:val="28"/>
                <w:szCs w:val="28"/>
                <w:lang w:val="uz-Cyrl-UZ"/>
              </w:rPr>
            </w:pP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а) 10-8 “аъло” балл учун талаба вазиятли масалани ечишда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талаба машғулотда берилган вазиятли масалани ўз вақтида, сифатли бажаради. Вазиятли масалаларни ечишда ижодий фикрлайди, аниқ жавоб беради ва жавобини мантиқан асослайди. </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талаба вазиятли масалани муҳокамаси, мунозараларда фаол қатнашади, ўз фикрини ҳимоя қилади ва ижодий қатнашади – талаба тақдим этилган ўқув масалаларини ечиш йўлларини излайди, турли материалларни билади ва айтиб бера олади ҳамда тасаввурга эга бўлади.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б) 7-6 “яхши”  балл учун талаба вазиятли масалани ечишда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талаба машғулотда берилган вазиятли масалани ўз вақтида бажаради. Вазиятли масалаларни ечишда ижодий фикрлайди, аниқ жавоб беради. </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талаба вазиятли масалани муҳокамаси, мунозараларда қатнашади,талаба тақдим этилган ўқув масалаларини ечиш </w:t>
            </w:r>
            <w:r w:rsidRPr="00A14903">
              <w:rPr>
                <w:rFonts w:ascii="Times New Roman" w:hAnsi="Times New Roman" w:cs="Times New Roman"/>
                <w:sz w:val="28"/>
                <w:szCs w:val="28"/>
                <w:lang w:val="uz-Cyrl-UZ"/>
              </w:rPr>
              <w:lastRenderedPageBreak/>
              <w:t xml:space="preserve">йўлларини излайди, турли материалларни билади ва айтиб бера олади ҳамда тасаввурга эга бўлади, бир типдаги масалаларни еча олиш, ёзиб олиш  ва эслаб қолиш фаолиятини амалга оширади,  </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в) 5-4 “қониқарли”  балл учун талаба вазиятли масалани ечишда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талаба машғулотда берилган вазиятли масалани бажаради, лекин жавобини мантиқан асослай олмайди. Вазиятли масалаларни ечишда баъзи ноаниқликларга йўл қўяди. </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 талаба вазиятли масалани муҳокамаси, мунозараларда тўлиқ қатнашмайди, талаба тақдим этилган ўқув масалаларини ечиш йўлларини излайди, турли материалларни билади ва айтиб беришда қийналади, бир типдаги масалаларни еча олади, лекин тўлиқ оғзаки ёки ёзма жавоб бермайди. </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г) 1-3 “қониқарсиз”  балл учун талаба вазиятли масалани ечишда қуйидагиларга жавоб бериши лозим:</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-талаба вазиятли масалани муҳокамаси, мунозараларда умуман қатнашмайди,  бир типдаги масалаларни ечолмайди.</w:t>
            </w:r>
          </w:p>
          <w:p w:rsidR="00900A4D" w:rsidRPr="00A14903" w:rsidRDefault="00900A4D" w:rsidP="0014348D">
            <w:pPr>
              <w:spacing w:after="0" w:line="240" w:lineRule="auto"/>
              <w:jc w:val="both"/>
              <w:rPr>
                <w:rFonts w:ascii="Times New Roman" w:hAnsi="Times New Roman" w:cs="Times New Roman"/>
                <w:sz w:val="28"/>
                <w:szCs w:val="28"/>
                <w:lang w:val="uz-Cyrl-UZ"/>
              </w:rPr>
            </w:pPr>
            <w:r w:rsidRPr="00A14903">
              <w:rPr>
                <w:rFonts w:ascii="Times New Roman" w:hAnsi="Times New Roman" w:cs="Times New Roman"/>
                <w:sz w:val="28"/>
                <w:szCs w:val="28"/>
                <w:lang w:val="uz-Cyrl-UZ"/>
              </w:rPr>
              <w:t xml:space="preserve">-масаланинг моҳиятини тушунмайди, оғзаки ёки ёзма жавоб бермайди. </w:t>
            </w:r>
          </w:p>
        </w:tc>
      </w:tr>
      <w:tr w:rsidR="00900A4D" w:rsidRPr="00A14903" w:rsidTr="005C2ECE">
        <w:trPr>
          <w:trHeight w:val="390"/>
        </w:trPr>
        <w:tc>
          <w:tcPr>
            <w:tcW w:w="1419" w:type="dxa"/>
            <w:gridSpan w:val="2"/>
            <w:vMerge w:val="restart"/>
          </w:tcPr>
          <w:p w:rsidR="00900A4D" w:rsidRPr="00A14903" w:rsidRDefault="00900A4D" w:rsidP="0014348D">
            <w:pPr>
              <w:pStyle w:val="a9"/>
              <w:spacing w:after="0"/>
              <w:ind w:left="0"/>
              <w:jc w:val="both"/>
              <w:rPr>
                <w:sz w:val="28"/>
                <w:szCs w:val="28"/>
                <w:lang w:val="uz-Cyrl-UZ"/>
              </w:rPr>
            </w:pPr>
          </w:p>
          <w:p w:rsidR="00900A4D" w:rsidRPr="00A14903" w:rsidRDefault="00900A4D" w:rsidP="0014348D">
            <w:pPr>
              <w:pStyle w:val="a9"/>
              <w:spacing w:after="0"/>
              <w:ind w:left="0"/>
              <w:jc w:val="both"/>
              <w:rPr>
                <w:sz w:val="28"/>
                <w:szCs w:val="28"/>
                <w:lang w:val="uz-Cyrl-UZ"/>
              </w:rPr>
            </w:pPr>
          </w:p>
          <w:p w:rsidR="00900A4D" w:rsidRPr="00A14903" w:rsidRDefault="00900A4D" w:rsidP="0014348D">
            <w:pPr>
              <w:pStyle w:val="a9"/>
              <w:spacing w:after="0"/>
              <w:ind w:left="0"/>
              <w:jc w:val="both"/>
              <w:rPr>
                <w:sz w:val="28"/>
                <w:szCs w:val="28"/>
                <w:lang w:val="uz-Cyrl-UZ"/>
              </w:rPr>
            </w:pPr>
          </w:p>
          <w:p w:rsidR="00900A4D" w:rsidRPr="00A14903" w:rsidRDefault="00900A4D" w:rsidP="0014348D">
            <w:pPr>
              <w:pStyle w:val="a9"/>
              <w:spacing w:after="0"/>
              <w:ind w:left="0"/>
              <w:jc w:val="both"/>
              <w:rPr>
                <w:sz w:val="28"/>
                <w:szCs w:val="28"/>
                <w:lang w:val="uz-Cyrl-UZ"/>
              </w:rPr>
            </w:pPr>
          </w:p>
          <w:p w:rsidR="00900A4D" w:rsidRPr="00A14903" w:rsidRDefault="00900A4D" w:rsidP="0014348D">
            <w:pPr>
              <w:pStyle w:val="a9"/>
              <w:spacing w:after="0"/>
              <w:ind w:left="0"/>
              <w:jc w:val="both"/>
              <w:rPr>
                <w:sz w:val="28"/>
                <w:szCs w:val="28"/>
                <w:lang w:val="uz-Cyrl-UZ"/>
              </w:rPr>
            </w:pPr>
          </w:p>
          <w:p w:rsidR="00900A4D" w:rsidRPr="00A14903" w:rsidRDefault="00900A4D" w:rsidP="0014348D">
            <w:pPr>
              <w:pStyle w:val="a9"/>
              <w:spacing w:after="0"/>
              <w:ind w:left="0"/>
              <w:jc w:val="both"/>
              <w:rPr>
                <w:sz w:val="28"/>
                <w:szCs w:val="28"/>
                <w:lang w:val="uz-Cyrl-UZ"/>
              </w:rPr>
            </w:pPr>
          </w:p>
        </w:tc>
        <w:tc>
          <w:tcPr>
            <w:tcW w:w="5244" w:type="dxa"/>
            <w:gridSpan w:val="3"/>
          </w:tcPr>
          <w:p w:rsidR="00900A4D" w:rsidRPr="00A14903" w:rsidRDefault="00900A4D" w:rsidP="0014348D">
            <w:pPr>
              <w:pStyle w:val="a9"/>
              <w:spacing w:after="0"/>
              <w:ind w:left="0"/>
              <w:jc w:val="both"/>
              <w:rPr>
                <w:sz w:val="28"/>
                <w:szCs w:val="28"/>
                <w:lang w:val="uz-Cyrl-UZ"/>
              </w:rPr>
            </w:pPr>
            <w:r w:rsidRPr="00A14903">
              <w:rPr>
                <w:sz w:val="28"/>
                <w:szCs w:val="28"/>
                <w:lang w:val="uz-Cyrl-UZ"/>
              </w:rPr>
              <w:t>Рейтинг баҳолаш турлари</w:t>
            </w:r>
          </w:p>
        </w:tc>
        <w:tc>
          <w:tcPr>
            <w:tcW w:w="1701" w:type="dxa"/>
          </w:tcPr>
          <w:p w:rsidR="00900A4D" w:rsidRPr="00A14903" w:rsidRDefault="00900A4D" w:rsidP="0014348D">
            <w:pPr>
              <w:pStyle w:val="a9"/>
              <w:spacing w:after="0"/>
              <w:ind w:left="0"/>
              <w:jc w:val="both"/>
              <w:rPr>
                <w:sz w:val="28"/>
                <w:szCs w:val="28"/>
                <w:lang w:val="uz-Cyrl-UZ"/>
              </w:rPr>
            </w:pPr>
            <w:r w:rsidRPr="00A14903">
              <w:rPr>
                <w:sz w:val="28"/>
                <w:szCs w:val="28"/>
                <w:lang w:val="uz-Cyrl-UZ"/>
              </w:rPr>
              <w:t>Максимал балл</w:t>
            </w:r>
          </w:p>
        </w:tc>
        <w:tc>
          <w:tcPr>
            <w:tcW w:w="1560" w:type="dxa"/>
            <w:gridSpan w:val="3"/>
          </w:tcPr>
          <w:p w:rsidR="00900A4D" w:rsidRPr="00A14903" w:rsidRDefault="00900A4D" w:rsidP="0014348D">
            <w:pPr>
              <w:pStyle w:val="a9"/>
              <w:spacing w:after="0"/>
              <w:ind w:left="0"/>
              <w:jc w:val="both"/>
              <w:rPr>
                <w:sz w:val="28"/>
                <w:szCs w:val="28"/>
                <w:lang w:val="uz-Cyrl-UZ"/>
              </w:rPr>
            </w:pPr>
            <w:r w:rsidRPr="00A14903">
              <w:rPr>
                <w:sz w:val="28"/>
                <w:szCs w:val="28"/>
                <w:lang w:val="uz-Cyrl-UZ"/>
              </w:rPr>
              <w:t>Ўтказиш вақти</w:t>
            </w:r>
          </w:p>
        </w:tc>
      </w:tr>
      <w:tr w:rsidR="00900A4D" w:rsidRPr="00A14903" w:rsidTr="005C2ECE">
        <w:trPr>
          <w:trHeight w:val="249"/>
        </w:trPr>
        <w:tc>
          <w:tcPr>
            <w:tcW w:w="1419" w:type="dxa"/>
            <w:gridSpan w:val="2"/>
            <w:vMerge/>
          </w:tcPr>
          <w:p w:rsidR="00900A4D" w:rsidRPr="00A14903" w:rsidRDefault="00900A4D" w:rsidP="0014348D">
            <w:pPr>
              <w:pStyle w:val="a9"/>
              <w:spacing w:after="0"/>
              <w:ind w:left="0"/>
              <w:jc w:val="both"/>
              <w:rPr>
                <w:sz w:val="28"/>
                <w:szCs w:val="28"/>
                <w:lang w:val="uz-Cyrl-UZ"/>
              </w:rPr>
            </w:pPr>
          </w:p>
        </w:tc>
        <w:tc>
          <w:tcPr>
            <w:tcW w:w="5244" w:type="dxa"/>
            <w:gridSpan w:val="3"/>
          </w:tcPr>
          <w:p w:rsidR="00900A4D" w:rsidRPr="00A14903" w:rsidRDefault="00900A4D" w:rsidP="0014348D">
            <w:pPr>
              <w:pStyle w:val="a9"/>
              <w:spacing w:after="0"/>
              <w:ind w:left="0"/>
              <w:jc w:val="both"/>
              <w:rPr>
                <w:sz w:val="28"/>
                <w:szCs w:val="28"/>
                <w:lang w:val="uz-Cyrl-UZ"/>
              </w:rPr>
            </w:pPr>
            <w:r w:rsidRPr="00A14903">
              <w:rPr>
                <w:sz w:val="28"/>
                <w:szCs w:val="28"/>
                <w:lang w:val="uz-Cyrl-UZ"/>
              </w:rPr>
              <w:t xml:space="preserve">Жорий назорат </w:t>
            </w:r>
          </w:p>
        </w:tc>
        <w:tc>
          <w:tcPr>
            <w:tcW w:w="1701" w:type="dxa"/>
          </w:tcPr>
          <w:p w:rsidR="00900A4D" w:rsidRPr="00CD7345" w:rsidRDefault="00CD7345" w:rsidP="0014348D">
            <w:pPr>
              <w:pStyle w:val="a9"/>
              <w:spacing w:after="0"/>
              <w:ind w:left="0"/>
              <w:jc w:val="center"/>
              <w:rPr>
                <w:b/>
                <w:sz w:val="28"/>
                <w:szCs w:val="28"/>
                <w:lang w:val="uz-Cyrl-UZ"/>
              </w:rPr>
            </w:pPr>
            <w:r w:rsidRPr="00CD7345">
              <w:rPr>
                <w:b/>
                <w:sz w:val="28"/>
                <w:szCs w:val="28"/>
                <w:lang w:val="uz-Cyrl-UZ"/>
              </w:rPr>
              <w:t>7</w:t>
            </w:r>
            <w:r w:rsidR="00900A4D" w:rsidRPr="00CD7345">
              <w:rPr>
                <w:b/>
                <w:sz w:val="28"/>
                <w:szCs w:val="28"/>
                <w:lang w:val="uz-Cyrl-UZ"/>
              </w:rPr>
              <w:t>0 (100)</w:t>
            </w:r>
          </w:p>
        </w:tc>
        <w:tc>
          <w:tcPr>
            <w:tcW w:w="1560" w:type="dxa"/>
            <w:gridSpan w:val="3"/>
          </w:tcPr>
          <w:p w:rsidR="00900A4D" w:rsidRPr="00A14903" w:rsidRDefault="00900A4D" w:rsidP="0014348D">
            <w:pPr>
              <w:pStyle w:val="a9"/>
              <w:spacing w:after="0"/>
              <w:ind w:left="0"/>
              <w:jc w:val="both"/>
              <w:rPr>
                <w:sz w:val="28"/>
                <w:szCs w:val="28"/>
                <w:lang w:val="uz-Cyrl-UZ"/>
              </w:rPr>
            </w:pPr>
          </w:p>
        </w:tc>
      </w:tr>
      <w:tr w:rsidR="00900A4D" w:rsidRPr="00A14903" w:rsidTr="005C2ECE">
        <w:trPr>
          <w:trHeight w:val="405"/>
        </w:trPr>
        <w:tc>
          <w:tcPr>
            <w:tcW w:w="1419" w:type="dxa"/>
            <w:gridSpan w:val="2"/>
            <w:vMerge/>
          </w:tcPr>
          <w:p w:rsidR="00900A4D" w:rsidRPr="00A14903" w:rsidRDefault="00900A4D" w:rsidP="0014348D">
            <w:pPr>
              <w:pStyle w:val="a9"/>
              <w:spacing w:after="0"/>
              <w:ind w:left="0"/>
              <w:jc w:val="both"/>
              <w:rPr>
                <w:sz w:val="28"/>
                <w:szCs w:val="28"/>
                <w:lang w:val="uz-Cyrl-UZ"/>
              </w:rPr>
            </w:pPr>
          </w:p>
        </w:tc>
        <w:tc>
          <w:tcPr>
            <w:tcW w:w="5244" w:type="dxa"/>
            <w:gridSpan w:val="3"/>
          </w:tcPr>
          <w:p w:rsidR="00900A4D" w:rsidRPr="00A14903" w:rsidRDefault="00900A4D" w:rsidP="0014348D">
            <w:pPr>
              <w:pStyle w:val="a9"/>
              <w:spacing w:after="0"/>
              <w:ind w:left="0"/>
              <w:jc w:val="both"/>
              <w:rPr>
                <w:sz w:val="28"/>
                <w:szCs w:val="28"/>
                <w:lang w:val="uz-Cyrl-UZ"/>
              </w:rPr>
            </w:pPr>
            <w:r w:rsidRPr="00A14903">
              <w:rPr>
                <w:sz w:val="28"/>
                <w:szCs w:val="28"/>
                <w:lang w:val="uz-Cyrl-UZ"/>
              </w:rPr>
              <w:t>Маъруза машғулотларида фаоллиги, мунтазам равишда конспект юритиши</w:t>
            </w:r>
          </w:p>
        </w:tc>
        <w:tc>
          <w:tcPr>
            <w:tcW w:w="1701" w:type="dxa"/>
          </w:tcPr>
          <w:p w:rsidR="00900A4D" w:rsidRPr="00A14903" w:rsidRDefault="00900A4D" w:rsidP="0014348D">
            <w:pPr>
              <w:pStyle w:val="a9"/>
              <w:spacing w:after="0"/>
              <w:ind w:left="0"/>
              <w:jc w:val="center"/>
              <w:rPr>
                <w:sz w:val="28"/>
                <w:szCs w:val="28"/>
                <w:lang w:val="uz-Cyrl-UZ"/>
              </w:rPr>
            </w:pPr>
            <w:r w:rsidRPr="00A14903">
              <w:rPr>
                <w:sz w:val="28"/>
                <w:szCs w:val="28"/>
                <w:lang w:val="uz-Cyrl-UZ"/>
              </w:rPr>
              <w:t>5</w:t>
            </w:r>
          </w:p>
        </w:tc>
        <w:tc>
          <w:tcPr>
            <w:tcW w:w="1560" w:type="dxa"/>
            <w:gridSpan w:val="3"/>
            <w:vMerge w:val="restart"/>
          </w:tcPr>
          <w:p w:rsidR="00900A4D" w:rsidRPr="00A14903" w:rsidRDefault="00900A4D" w:rsidP="0014348D">
            <w:pPr>
              <w:pStyle w:val="a9"/>
              <w:spacing w:after="0"/>
              <w:ind w:left="0"/>
              <w:jc w:val="both"/>
              <w:rPr>
                <w:sz w:val="28"/>
                <w:szCs w:val="28"/>
                <w:lang w:val="uz-Cyrl-UZ"/>
              </w:rPr>
            </w:pPr>
            <w:r w:rsidRPr="00A14903">
              <w:rPr>
                <w:sz w:val="28"/>
                <w:szCs w:val="28"/>
                <w:lang w:val="uz-Cyrl-UZ"/>
              </w:rPr>
              <w:t>Семестр давомида</w:t>
            </w:r>
          </w:p>
        </w:tc>
      </w:tr>
      <w:tr w:rsidR="00900A4D" w:rsidRPr="00A14903" w:rsidTr="005C2ECE">
        <w:trPr>
          <w:trHeight w:val="330"/>
        </w:trPr>
        <w:tc>
          <w:tcPr>
            <w:tcW w:w="1419" w:type="dxa"/>
            <w:gridSpan w:val="2"/>
            <w:vMerge/>
          </w:tcPr>
          <w:p w:rsidR="00900A4D" w:rsidRPr="00A14903" w:rsidRDefault="00900A4D" w:rsidP="0014348D">
            <w:pPr>
              <w:pStyle w:val="a9"/>
              <w:spacing w:after="0"/>
              <w:ind w:left="0"/>
              <w:jc w:val="both"/>
              <w:rPr>
                <w:sz w:val="28"/>
                <w:szCs w:val="28"/>
                <w:lang w:val="uz-Cyrl-UZ"/>
              </w:rPr>
            </w:pPr>
          </w:p>
        </w:tc>
        <w:tc>
          <w:tcPr>
            <w:tcW w:w="5244" w:type="dxa"/>
            <w:gridSpan w:val="3"/>
          </w:tcPr>
          <w:p w:rsidR="00900A4D" w:rsidRPr="00A14903" w:rsidRDefault="00900A4D" w:rsidP="0014348D">
            <w:pPr>
              <w:pStyle w:val="a9"/>
              <w:spacing w:after="0"/>
              <w:ind w:left="0"/>
              <w:jc w:val="both"/>
              <w:rPr>
                <w:sz w:val="28"/>
                <w:szCs w:val="28"/>
                <w:lang w:val="uz-Cyrl-UZ"/>
              </w:rPr>
            </w:pPr>
            <w:r w:rsidRPr="00A14903">
              <w:rPr>
                <w:sz w:val="28"/>
                <w:szCs w:val="28"/>
                <w:lang w:val="uz-Cyrl-UZ"/>
              </w:rPr>
              <w:t>Мустақил таълим топшириқларини ўз вақтида сифатли тайёрлаши ва топшириш</w:t>
            </w:r>
          </w:p>
        </w:tc>
        <w:tc>
          <w:tcPr>
            <w:tcW w:w="1701" w:type="dxa"/>
          </w:tcPr>
          <w:p w:rsidR="00900A4D" w:rsidRPr="00A14903" w:rsidRDefault="00900A4D" w:rsidP="0014348D">
            <w:pPr>
              <w:pStyle w:val="a9"/>
              <w:spacing w:after="0"/>
              <w:ind w:left="0"/>
              <w:jc w:val="center"/>
              <w:rPr>
                <w:sz w:val="28"/>
                <w:szCs w:val="28"/>
                <w:lang w:val="uz-Cyrl-UZ"/>
              </w:rPr>
            </w:pPr>
            <w:r w:rsidRPr="00A14903">
              <w:rPr>
                <w:sz w:val="28"/>
                <w:szCs w:val="28"/>
                <w:lang w:val="uz-Cyrl-UZ"/>
              </w:rPr>
              <w:t>10</w:t>
            </w:r>
          </w:p>
        </w:tc>
        <w:tc>
          <w:tcPr>
            <w:tcW w:w="1560" w:type="dxa"/>
            <w:gridSpan w:val="3"/>
            <w:vMerge/>
          </w:tcPr>
          <w:p w:rsidR="00900A4D" w:rsidRPr="00A14903" w:rsidRDefault="00900A4D" w:rsidP="0014348D">
            <w:pPr>
              <w:pStyle w:val="a9"/>
              <w:spacing w:after="0"/>
              <w:ind w:left="0"/>
              <w:jc w:val="both"/>
              <w:rPr>
                <w:sz w:val="28"/>
                <w:szCs w:val="28"/>
                <w:lang w:val="uz-Cyrl-UZ"/>
              </w:rPr>
            </w:pPr>
          </w:p>
        </w:tc>
      </w:tr>
      <w:tr w:rsidR="00900A4D" w:rsidRPr="00A14903" w:rsidTr="005C2ECE">
        <w:trPr>
          <w:trHeight w:val="806"/>
        </w:trPr>
        <w:tc>
          <w:tcPr>
            <w:tcW w:w="1419" w:type="dxa"/>
            <w:gridSpan w:val="2"/>
            <w:vMerge/>
          </w:tcPr>
          <w:p w:rsidR="00900A4D" w:rsidRPr="00A14903" w:rsidRDefault="00900A4D" w:rsidP="0014348D">
            <w:pPr>
              <w:pStyle w:val="a9"/>
              <w:spacing w:after="0"/>
              <w:ind w:left="0"/>
              <w:jc w:val="both"/>
              <w:rPr>
                <w:sz w:val="28"/>
                <w:szCs w:val="28"/>
                <w:lang w:val="uz-Cyrl-UZ"/>
              </w:rPr>
            </w:pPr>
          </w:p>
        </w:tc>
        <w:tc>
          <w:tcPr>
            <w:tcW w:w="5244" w:type="dxa"/>
            <w:gridSpan w:val="3"/>
          </w:tcPr>
          <w:p w:rsidR="00900A4D" w:rsidRPr="00A14903" w:rsidRDefault="00900A4D" w:rsidP="0014348D">
            <w:pPr>
              <w:pStyle w:val="a9"/>
              <w:spacing w:after="0"/>
              <w:ind w:left="0"/>
              <w:jc w:val="both"/>
              <w:rPr>
                <w:sz w:val="28"/>
                <w:szCs w:val="28"/>
                <w:lang w:val="uz-Cyrl-UZ"/>
              </w:rPr>
            </w:pPr>
            <w:r w:rsidRPr="00A14903">
              <w:rPr>
                <w:sz w:val="28"/>
                <w:szCs w:val="28"/>
                <w:lang w:val="uz-Cyrl-UZ"/>
              </w:rPr>
              <w:t xml:space="preserve">Амалий машғулотларга </w:t>
            </w:r>
            <w:r w:rsidRPr="00A14903">
              <w:rPr>
                <w:color w:val="000000"/>
                <w:sz w:val="28"/>
                <w:szCs w:val="28"/>
                <w:lang w:val="uz-Cyrl-UZ"/>
              </w:rPr>
              <w:t xml:space="preserve">назарий </w:t>
            </w:r>
            <w:r w:rsidRPr="00A14903">
              <w:rPr>
                <w:sz w:val="28"/>
                <w:szCs w:val="28"/>
                <w:lang w:val="uz-Cyrl-UZ"/>
              </w:rPr>
              <w:t>тайёргарлиги, тўлақонли иштироки ва тўғри жавоб берганлиги, тест топшириқларини ва вазиятли масалаларни тўғри ечганлиги</w:t>
            </w:r>
          </w:p>
        </w:tc>
        <w:tc>
          <w:tcPr>
            <w:tcW w:w="1701" w:type="dxa"/>
          </w:tcPr>
          <w:p w:rsidR="00900A4D" w:rsidRPr="00A14903" w:rsidRDefault="00900A4D" w:rsidP="0014348D">
            <w:pPr>
              <w:pStyle w:val="a9"/>
              <w:spacing w:after="0"/>
              <w:ind w:left="0"/>
              <w:jc w:val="center"/>
              <w:rPr>
                <w:sz w:val="28"/>
                <w:szCs w:val="28"/>
                <w:lang w:val="uz-Cyrl-UZ"/>
              </w:rPr>
            </w:pPr>
            <w:r w:rsidRPr="00A14903">
              <w:rPr>
                <w:sz w:val="28"/>
                <w:szCs w:val="28"/>
                <w:lang w:val="uz-Cyrl-UZ"/>
              </w:rPr>
              <w:t>35</w:t>
            </w:r>
          </w:p>
        </w:tc>
        <w:tc>
          <w:tcPr>
            <w:tcW w:w="1560" w:type="dxa"/>
            <w:gridSpan w:val="3"/>
            <w:vMerge/>
          </w:tcPr>
          <w:p w:rsidR="00900A4D" w:rsidRPr="00A14903" w:rsidRDefault="00900A4D" w:rsidP="0014348D">
            <w:pPr>
              <w:pStyle w:val="a9"/>
              <w:spacing w:after="0"/>
              <w:ind w:left="0"/>
              <w:jc w:val="both"/>
              <w:rPr>
                <w:sz w:val="28"/>
                <w:szCs w:val="28"/>
                <w:lang w:val="uz-Cyrl-UZ"/>
              </w:rPr>
            </w:pPr>
          </w:p>
        </w:tc>
      </w:tr>
      <w:tr w:rsidR="00900A4D" w:rsidRPr="00A14903" w:rsidTr="005C2ECE">
        <w:trPr>
          <w:trHeight w:val="345"/>
        </w:trPr>
        <w:tc>
          <w:tcPr>
            <w:tcW w:w="1419" w:type="dxa"/>
            <w:gridSpan w:val="2"/>
            <w:vMerge/>
          </w:tcPr>
          <w:p w:rsidR="00900A4D" w:rsidRPr="00A14903" w:rsidRDefault="00900A4D" w:rsidP="0014348D">
            <w:pPr>
              <w:pStyle w:val="a9"/>
              <w:spacing w:after="0"/>
              <w:ind w:left="0"/>
              <w:jc w:val="both"/>
              <w:rPr>
                <w:sz w:val="28"/>
                <w:szCs w:val="28"/>
                <w:lang w:val="uz-Cyrl-UZ"/>
              </w:rPr>
            </w:pPr>
          </w:p>
        </w:tc>
        <w:tc>
          <w:tcPr>
            <w:tcW w:w="5244" w:type="dxa"/>
            <w:gridSpan w:val="3"/>
          </w:tcPr>
          <w:p w:rsidR="00900A4D" w:rsidRPr="00A14903" w:rsidRDefault="00900A4D" w:rsidP="0014348D">
            <w:pPr>
              <w:pStyle w:val="a9"/>
              <w:spacing w:after="0"/>
              <w:ind w:left="0"/>
              <w:jc w:val="both"/>
              <w:rPr>
                <w:sz w:val="28"/>
                <w:szCs w:val="28"/>
                <w:lang w:val="uz-Cyrl-UZ"/>
              </w:rPr>
            </w:pPr>
            <w:r w:rsidRPr="00A14903">
              <w:rPr>
                <w:bCs/>
                <w:spacing w:val="1"/>
                <w:sz w:val="28"/>
                <w:szCs w:val="28"/>
                <w:lang w:val="uz-Cyrl-UZ"/>
              </w:rPr>
              <w:t>Амалий кўникма ишларини баҳолаш</w:t>
            </w:r>
          </w:p>
        </w:tc>
        <w:tc>
          <w:tcPr>
            <w:tcW w:w="1701" w:type="dxa"/>
          </w:tcPr>
          <w:p w:rsidR="00900A4D" w:rsidRPr="00A14903" w:rsidRDefault="00900A4D" w:rsidP="0014348D">
            <w:pPr>
              <w:pStyle w:val="a9"/>
              <w:spacing w:after="0"/>
              <w:ind w:left="0"/>
              <w:jc w:val="center"/>
              <w:rPr>
                <w:sz w:val="28"/>
                <w:szCs w:val="28"/>
                <w:lang w:val="uz-Cyrl-UZ"/>
              </w:rPr>
            </w:pPr>
            <w:r w:rsidRPr="00A14903">
              <w:rPr>
                <w:sz w:val="28"/>
                <w:szCs w:val="28"/>
                <w:lang w:val="uz-Cyrl-UZ"/>
              </w:rPr>
              <w:t>50</w:t>
            </w:r>
          </w:p>
        </w:tc>
        <w:tc>
          <w:tcPr>
            <w:tcW w:w="1560" w:type="dxa"/>
            <w:gridSpan w:val="3"/>
            <w:vMerge/>
          </w:tcPr>
          <w:p w:rsidR="00900A4D" w:rsidRPr="00A14903" w:rsidRDefault="00900A4D" w:rsidP="0014348D">
            <w:pPr>
              <w:pStyle w:val="a9"/>
              <w:spacing w:after="0"/>
              <w:ind w:left="0"/>
              <w:jc w:val="both"/>
              <w:rPr>
                <w:sz w:val="28"/>
                <w:szCs w:val="28"/>
                <w:lang w:val="uz-Cyrl-UZ"/>
              </w:rPr>
            </w:pPr>
          </w:p>
        </w:tc>
      </w:tr>
      <w:tr w:rsidR="00900A4D" w:rsidRPr="00A14903" w:rsidTr="005C2ECE">
        <w:trPr>
          <w:trHeight w:val="405"/>
        </w:trPr>
        <w:tc>
          <w:tcPr>
            <w:tcW w:w="1419" w:type="dxa"/>
            <w:gridSpan w:val="2"/>
            <w:vMerge w:val="restart"/>
          </w:tcPr>
          <w:p w:rsidR="00900A4D" w:rsidRPr="00A14903" w:rsidRDefault="00900A4D" w:rsidP="0014348D">
            <w:pPr>
              <w:pStyle w:val="a9"/>
              <w:spacing w:after="0"/>
              <w:ind w:left="0"/>
              <w:jc w:val="both"/>
              <w:rPr>
                <w:sz w:val="28"/>
                <w:szCs w:val="28"/>
                <w:lang w:val="uz-Cyrl-UZ"/>
              </w:rPr>
            </w:pPr>
          </w:p>
        </w:tc>
        <w:tc>
          <w:tcPr>
            <w:tcW w:w="5244" w:type="dxa"/>
            <w:gridSpan w:val="3"/>
          </w:tcPr>
          <w:p w:rsidR="00900A4D" w:rsidRPr="00CD7345" w:rsidRDefault="00900A4D" w:rsidP="0014348D">
            <w:pPr>
              <w:pStyle w:val="a9"/>
              <w:spacing w:after="0"/>
              <w:ind w:left="0"/>
              <w:jc w:val="both"/>
              <w:rPr>
                <w:b/>
                <w:color w:val="000000"/>
                <w:sz w:val="28"/>
                <w:szCs w:val="28"/>
                <w:lang w:val="uz-Cyrl-UZ"/>
              </w:rPr>
            </w:pPr>
            <w:r w:rsidRPr="00CD7345">
              <w:rPr>
                <w:b/>
                <w:color w:val="000000"/>
                <w:sz w:val="28"/>
                <w:szCs w:val="28"/>
                <w:lang w:val="uz-Cyrl-UZ"/>
              </w:rPr>
              <w:t>Якуний назорат</w:t>
            </w:r>
          </w:p>
        </w:tc>
        <w:tc>
          <w:tcPr>
            <w:tcW w:w="1701" w:type="dxa"/>
          </w:tcPr>
          <w:p w:rsidR="00900A4D" w:rsidRPr="00CD7345" w:rsidRDefault="00CD7345" w:rsidP="0014348D">
            <w:pPr>
              <w:pStyle w:val="a9"/>
              <w:spacing w:after="0"/>
              <w:ind w:left="0"/>
              <w:jc w:val="center"/>
              <w:rPr>
                <w:b/>
                <w:color w:val="000000"/>
                <w:sz w:val="28"/>
                <w:szCs w:val="28"/>
                <w:lang w:val="uz-Cyrl-UZ"/>
              </w:rPr>
            </w:pPr>
            <w:r w:rsidRPr="00CD7345">
              <w:rPr>
                <w:b/>
                <w:color w:val="000000"/>
                <w:sz w:val="28"/>
                <w:szCs w:val="28"/>
                <w:lang w:val="uz-Cyrl-UZ"/>
              </w:rPr>
              <w:t>30</w:t>
            </w:r>
          </w:p>
        </w:tc>
        <w:tc>
          <w:tcPr>
            <w:tcW w:w="1560" w:type="dxa"/>
            <w:gridSpan w:val="3"/>
            <w:vMerge w:val="restart"/>
          </w:tcPr>
          <w:p w:rsidR="00900A4D" w:rsidRPr="000C7D5C" w:rsidRDefault="00661659" w:rsidP="00661659">
            <w:pPr>
              <w:pStyle w:val="a9"/>
              <w:tabs>
                <w:tab w:val="left" w:pos="285"/>
                <w:tab w:val="center" w:pos="894"/>
              </w:tabs>
              <w:spacing w:after="0"/>
              <w:ind w:left="0"/>
              <w:jc w:val="both"/>
              <w:rPr>
                <w:color w:val="000000"/>
                <w:sz w:val="28"/>
                <w:szCs w:val="28"/>
                <w:lang w:val="uz-Cyrl-UZ"/>
              </w:rPr>
            </w:pPr>
            <w:r>
              <w:rPr>
                <w:color w:val="000000"/>
                <w:sz w:val="28"/>
                <w:szCs w:val="28"/>
                <w:lang w:val="uz-Cyrl-UZ"/>
              </w:rPr>
              <w:t>Цикл охирида</w:t>
            </w:r>
          </w:p>
        </w:tc>
      </w:tr>
      <w:tr w:rsidR="00900A4D" w:rsidRPr="00A14903" w:rsidTr="005C2ECE">
        <w:trPr>
          <w:trHeight w:val="335"/>
        </w:trPr>
        <w:tc>
          <w:tcPr>
            <w:tcW w:w="1419" w:type="dxa"/>
            <w:gridSpan w:val="2"/>
            <w:vMerge/>
          </w:tcPr>
          <w:p w:rsidR="00900A4D" w:rsidRPr="00A14903" w:rsidRDefault="00900A4D" w:rsidP="0014348D">
            <w:pPr>
              <w:pStyle w:val="a9"/>
              <w:spacing w:after="0"/>
              <w:ind w:left="0"/>
              <w:jc w:val="both"/>
              <w:rPr>
                <w:sz w:val="28"/>
                <w:szCs w:val="28"/>
                <w:lang w:val="uz-Cyrl-UZ"/>
              </w:rPr>
            </w:pPr>
          </w:p>
        </w:tc>
        <w:tc>
          <w:tcPr>
            <w:tcW w:w="5244" w:type="dxa"/>
            <w:gridSpan w:val="3"/>
          </w:tcPr>
          <w:p w:rsidR="00900A4D" w:rsidRPr="000C7D5C" w:rsidRDefault="00CD7345" w:rsidP="0014348D">
            <w:pPr>
              <w:pStyle w:val="a9"/>
              <w:spacing w:after="0"/>
              <w:ind w:left="0"/>
              <w:jc w:val="both"/>
              <w:rPr>
                <w:color w:val="000000"/>
                <w:sz w:val="28"/>
                <w:szCs w:val="28"/>
                <w:lang w:val="uz-Cyrl-UZ"/>
              </w:rPr>
            </w:pPr>
            <w:r w:rsidRPr="00BD674C">
              <w:rPr>
                <w:sz w:val="28"/>
                <w:szCs w:val="28"/>
                <w:lang w:val="uz-Cyrl-UZ"/>
              </w:rPr>
              <w:t>ОСКИ  (+тест)</w:t>
            </w:r>
          </w:p>
        </w:tc>
        <w:tc>
          <w:tcPr>
            <w:tcW w:w="1701" w:type="dxa"/>
          </w:tcPr>
          <w:p w:rsidR="00900A4D" w:rsidRPr="00A14903" w:rsidRDefault="00900A4D" w:rsidP="0014348D">
            <w:pPr>
              <w:pStyle w:val="a9"/>
              <w:spacing w:after="0"/>
              <w:ind w:left="0"/>
              <w:jc w:val="center"/>
              <w:rPr>
                <w:sz w:val="28"/>
                <w:szCs w:val="28"/>
                <w:lang w:val="uz-Cyrl-UZ"/>
              </w:rPr>
            </w:pPr>
            <w:r w:rsidRPr="00A14903">
              <w:rPr>
                <w:sz w:val="28"/>
                <w:szCs w:val="28"/>
                <w:lang w:val="uz-Cyrl-UZ"/>
              </w:rPr>
              <w:t>30</w:t>
            </w:r>
          </w:p>
        </w:tc>
        <w:tc>
          <w:tcPr>
            <w:tcW w:w="1560" w:type="dxa"/>
            <w:gridSpan w:val="3"/>
            <w:vMerge/>
          </w:tcPr>
          <w:p w:rsidR="00900A4D" w:rsidRPr="00A14903" w:rsidRDefault="00900A4D" w:rsidP="0014348D">
            <w:pPr>
              <w:pStyle w:val="a9"/>
              <w:spacing w:after="0"/>
              <w:ind w:left="0"/>
              <w:jc w:val="both"/>
              <w:rPr>
                <w:sz w:val="28"/>
                <w:szCs w:val="28"/>
                <w:lang w:val="uz-Cyrl-UZ"/>
              </w:rPr>
            </w:pPr>
          </w:p>
        </w:tc>
      </w:tr>
      <w:tr w:rsidR="00900A4D" w:rsidRPr="00A14903" w:rsidTr="005C2ECE">
        <w:tc>
          <w:tcPr>
            <w:tcW w:w="1419" w:type="dxa"/>
            <w:gridSpan w:val="2"/>
          </w:tcPr>
          <w:p w:rsidR="00900A4D" w:rsidRPr="00A14903" w:rsidRDefault="00900A4D" w:rsidP="0014348D">
            <w:pPr>
              <w:pStyle w:val="a9"/>
              <w:spacing w:after="0"/>
              <w:ind w:left="0"/>
              <w:jc w:val="both"/>
              <w:rPr>
                <w:sz w:val="28"/>
                <w:szCs w:val="28"/>
                <w:lang w:val="uz-Cyrl-UZ"/>
              </w:rPr>
            </w:pPr>
          </w:p>
        </w:tc>
        <w:tc>
          <w:tcPr>
            <w:tcW w:w="5244" w:type="dxa"/>
            <w:gridSpan w:val="3"/>
          </w:tcPr>
          <w:p w:rsidR="00900A4D" w:rsidRPr="00661659" w:rsidRDefault="00900A4D" w:rsidP="0014348D">
            <w:pPr>
              <w:pStyle w:val="a9"/>
              <w:spacing w:after="0"/>
              <w:ind w:left="0"/>
              <w:jc w:val="both"/>
              <w:rPr>
                <w:b/>
                <w:sz w:val="28"/>
                <w:szCs w:val="28"/>
                <w:lang w:val="uz-Cyrl-UZ"/>
              </w:rPr>
            </w:pPr>
            <w:r w:rsidRPr="00661659">
              <w:rPr>
                <w:b/>
                <w:sz w:val="28"/>
                <w:szCs w:val="28"/>
                <w:lang w:val="uz-Cyrl-UZ"/>
              </w:rPr>
              <w:t>Ж а м и</w:t>
            </w:r>
          </w:p>
        </w:tc>
        <w:tc>
          <w:tcPr>
            <w:tcW w:w="1701" w:type="dxa"/>
          </w:tcPr>
          <w:p w:rsidR="00900A4D" w:rsidRPr="00661659" w:rsidRDefault="00900A4D" w:rsidP="0014348D">
            <w:pPr>
              <w:pStyle w:val="a9"/>
              <w:spacing w:after="0"/>
              <w:ind w:left="0"/>
              <w:jc w:val="center"/>
              <w:rPr>
                <w:b/>
                <w:sz w:val="28"/>
                <w:szCs w:val="28"/>
                <w:lang w:val="uz-Cyrl-UZ"/>
              </w:rPr>
            </w:pPr>
            <w:r w:rsidRPr="00661659">
              <w:rPr>
                <w:b/>
                <w:sz w:val="28"/>
                <w:szCs w:val="28"/>
                <w:lang w:val="uz-Cyrl-UZ"/>
              </w:rPr>
              <w:t>100</w:t>
            </w:r>
          </w:p>
        </w:tc>
        <w:tc>
          <w:tcPr>
            <w:tcW w:w="1560" w:type="dxa"/>
            <w:gridSpan w:val="3"/>
          </w:tcPr>
          <w:p w:rsidR="00900A4D" w:rsidRPr="00A14903" w:rsidRDefault="00900A4D" w:rsidP="0014348D">
            <w:pPr>
              <w:pStyle w:val="a9"/>
              <w:spacing w:after="0"/>
              <w:ind w:left="0"/>
              <w:jc w:val="both"/>
              <w:rPr>
                <w:sz w:val="28"/>
                <w:szCs w:val="28"/>
                <w:lang w:val="uz-Cyrl-UZ"/>
              </w:rPr>
            </w:pPr>
          </w:p>
        </w:tc>
      </w:tr>
    </w:tbl>
    <w:p w:rsidR="00900A4D" w:rsidRDefault="00900A4D" w:rsidP="0014348D">
      <w:pPr>
        <w:spacing w:after="0"/>
        <w:ind w:firstLine="709"/>
        <w:jc w:val="both"/>
        <w:rPr>
          <w:rFonts w:ascii="Times New Roman" w:hAnsi="Times New Roman" w:cs="Times New Roman"/>
          <w:bCs/>
          <w:sz w:val="28"/>
          <w:szCs w:val="28"/>
          <w:lang w:val="uz-Cyrl-UZ"/>
        </w:rPr>
      </w:pPr>
    </w:p>
    <w:p w:rsidR="00670405" w:rsidRDefault="00670405" w:rsidP="0014348D">
      <w:pPr>
        <w:spacing w:after="0"/>
        <w:ind w:firstLine="709"/>
        <w:jc w:val="both"/>
        <w:rPr>
          <w:rFonts w:ascii="Times New Roman" w:hAnsi="Times New Roman" w:cs="Times New Roman"/>
          <w:bCs/>
          <w:sz w:val="28"/>
          <w:szCs w:val="28"/>
          <w:lang w:val="uz-Cyrl-UZ"/>
        </w:rPr>
      </w:pPr>
    </w:p>
    <w:p w:rsidR="00670405" w:rsidRDefault="00670405" w:rsidP="0014348D">
      <w:pPr>
        <w:spacing w:after="0"/>
        <w:ind w:firstLine="709"/>
        <w:jc w:val="both"/>
        <w:rPr>
          <w:rFonts w:ascii="Times New Roman" w:hAnsi="Times New Roman" w:cs="Times New Roman"/>
          <w:bCs/>
          <w:sz w:val="28"/>
          <w:szCs w:val="28"/>
          <w:lang w:val="uz-Cyrl-UZ"/>
        </w:rPr>
      </w:pPr>
    </w:p>
    <w:p w:rsidR="003E3B14" w:rsidRDefault="003E3B14" w:rsidP="00900A4D">
      <w:pPr>
        <w:jc w:val="center"/>
        <w:rPr>
          <w:rFonts w:ascii="Times New Roman" w:hAnsi="Times New Roman" w:cs="Times New Roman"/>
          <w:b/>
          <w:bCs/>
          <w:sz w:val="28"/>
          <w:szCs w:val="28"/>
          <w:lang w:val="uz-Cyrl-UZ"/>
        </w:rPr>
      </w:pPr>
    </w:p>
    <w:p w:rsidR="005C2ECE" w:rsidRDefault="005C2ECE" w:rsidP="00900A4D">
      <w:pPr>
        <w:jc w:val="center"/>
        <w:rPr>
          <w:rFonts w:ascii="Times New Roman" w:hAnsi="Times New Roman" w:cs="Times New Roman"/>
          <w:b/>
          <w:bCs/>
          <w:sz w:val="28"/>
          <w:szCs w:val="28"/>
          <w:lang w:val="uz-Cyrl-UZ"/>
        </w:rPr>
      </w:pPr>
    </w:p>
    <w:p w:rsidR="00A36816" w:rsidRDefault="00A36816" w:rsidP="00900A4D">
      <w:pPr>
        <w:jc w:val="center"/>
        <w:rPr>
          <w:rFonts w:ascii="Times New Roman" w:hAnsi="Times New Roman" w:cs="Times New Roman"/>
          <w:b/>
          <w:bCs/>
          <w:sz w:val="28"/>
          <w:szCs w:val="28"/>
          <w:lang w:val="uz-Cyrl-UZ"/>
        </w:rPr>
      </w:pPr>
    </w:p>
    <w:p w:rsidR="00900A4D" w:rsidRPr="00A11FEF" w:rsidRDefault="00900A4D" w:rsidP="00900A4D">
      <w:pPr>
        <w:jc w:val="center"/>
        <w:rPr>
          <w:rFonts w:ascii="Times New Roman" w:hAnsi="Times New Roman" w:cs="Times New Roman"/>
          <w:b/>
          <w:sz w:val="28"/>
          <w:szCs w:val="28"/>
          <w:lang w:val="uz-Cyrl-UZ"/>
        </w:rPr>
      </w:pPr>
      <w:r>
        <w:rPr>
          <w:rFonts w:ascii="Times New Roman" w:hAnsi="Times New Roman" w:cs="Times New Roman"/>
          <w:b/>
          <w:bCs/>
          <w:sz w:val="28"/>
          <w:szCs w:val="28"/>
          <w:lang w:val="uz-Cyrl-UZ"/>
        </w:rPr>
        <w:lastRenderedPageBreak/>
        <w:t>7</w:t>
      </w:r>
      <w:r w:rsidRPr="00A11FEF">
        <w:rPr>
          <w:rFonts w:ascii="Times New Roman" w:hAnsi="Times New Roman" w:cs="Times New Roman"/>
          <w:b/>
          <w:bCs/>
          <w:sz w:val="28"/>
          <w:szCs w:val="28"/>
          <w:lang w:val="uz-Cyrl-UZ"/>
        </w:rPr>
        <w:t>.</w:t>
      </w:r>
      <w:r>
        <w:rPr>
          <w:rFonts w:ascii="Times New Roman" w:hAnsi="Times New Roman" w:cs="Times New Roman"/>
          <w:b/>
          <w:bCs/>
          <w:sz w:val="28"/>
          <w:szCs w:val="28"/>
          <w:lang w:val="uz-Cyrl-UZ"/>
        </w:rPr>
        <w:t xml:space="preserve"> </w:t>
      </w:r>
      <w:r w:rsidRPr="00A11FEF">
        <w:rPr>
          <w:rFonts w:ascii="Times New Roman" w:hAnsi="Times New Roman" w:cs="Times New Roman"/>
          <w:b/>
          <w:bCs/>
          <w:sz w:val="28"/>
          <w:szCs w:val="28"/>
          <w:lang w:val="uz-Cyrl-UZ"/>
        </w:rPr>
        <w:t>Асосий ва қўшимча адабиёт</w:t>
      </w:r>
      <w:r w:rsidRPr="00A11FEF">
        <w:rPr>
          <w:rFonts w:ascii="Times New Roman" w:hAnsi="Times New Roman" w:cs="Times New Roman"/>
          <w:b/>
          <w:sz w:val="28"/>
          <w:szCs w:val="28"/>
          <w:lang w:val="uz-Cyrl-UZ"/>
        </w:rPr>
        <w:t>лар ҳамда ахборот манбалари</w:t>
      </w:r>
    </w:p>
    <w:bookmarkEnd w:id="1"/>
    <w:p w:rsidR="00D004B2" w:rsidRDefault="00D004B2" w:rsidP="00B7620E">
      <w:pPr>
        <w:ind w:right="141"/>
        <w:jc w:val="center"/>
        <w:rPr>
          <w:rFonts w:ascii="Times New Roman" w:hAnsi="Times New Roman"/>
          <w:b/>
          <w:sz w:val="28"/>
          <w:szCs w:val="28"/>
          <w:lang w:val="uz-Cyrl-UZ"/>
        </w:rPr>
      </w:pPr>
      <w:r>
        <w:rPr>
          <w:rFonts w:ascii="Times New Roman" w:hAnsi="Times New Roman"/>
          <w:b/>
          <w:sz w:val="28"/>
          <w:szCs w:val="28"/>
          <w:lang w:val="uz-Cyrl-UZ"/>
        </w:rPr>
        <w:t>Асосий адабиётлар:</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lang w:val="uz-Cyrl-UZ"/>
        </w:rPr>
      </w:pPr>
      <w:r>
        <w:rPr>
          <w:rFonts w:ascii="Times New Roman" w:hAnsi="Times New Roman"/>
          <w:sz w:val="28"/>
          <w:szCs w:val="28"/>
          <w:lang w:val="uz-Cyrl-UZ"/>
        </w:rPr>
        <w:t>Жаббарова Ю.К. , Аюпова Ф.М. – Акушерлик , Тошкент , 2009 й.</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Кадырова А.А. , Каттаходжаева М.Х. -  Акушерлик амалиети, Тошкент, 2000 й.</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b/>
          <w:sz w:val="28"/>
          <w:szCs w:val="28"/>
        </w:rPr>
      </w:pPr>
      <w:r>
        <w:rPr>
          <w:rFonts w:ascii="Times New Roman" w:hAnsi="Times New Roman"/>
          <w:sz w:val="28"/>
          <w:szCs w:val="28"/>
        </w:rPr>
        <w:t>Кодирова А.А. , Каттаходжаева М.Х. – Акушерликдаги жаррохлик амалиети, Тошкент , 1999 й</w:t>
      </w:r>
      <w:r>
        <w:rPr>
          <w:rFonts w:ascii="Times New Roman" w:hAnsi="Times New Roman"/>
          <w:b/>
          <w:sz w:val="28"/>
          <w:szCs w:val="28"/>
        </w:rPr>
        <w:t xml:space="preserve">.  </w:t>
      </w:r>
    </w:p>
    <w:p w:rsidR="00D004B2" w:rsidRDefault="00D004B2" w:rsidP="00B7620E">
      <w:pPr>
        <w:widowControl w:val="0"/>
        <w:numPr>
          <w:ilvl w:val="0"/>
          <w:numId w:val="29"/>
        </w:numPr>
        <w:shd w:val="clear" w:color="auto" w:fill="FFFFFF"/>
        <w:tabs>
          <w:tab w:val="num" w:pos="0"/>
        </w:tabs>
        <w:autoSpaceDE w:val="0"/>
        <w:autoSpaceDN w:val="0"/>
        <w:adjustRightInd w:val="0"/>
        <w:spacing w:after="0" w:line="240" w:lineRule="auto"/>
        <w:ind w:left="0" w:right="141" w:hanging="426"/>
        <w:jc w:val="both"/>
        <w:rPr>
          <w:rFonts w:ascii="Times New Roman" w:hAnsi="Times New Roman"/>
          <w:sz w:val="28"/>
          <w:szCs w:val="28"/>
          <w:lang w:val="en-US"/>
        </w:rPr>
      </w:pPr>
      <w:r>
        <w:rPr>
          <w:rFonts w:ascii="Times New Roman" w:hAnsi="Times New Roman"/>
          <w:spacing w:val="2"/>
          <w:sz w:val="28"/>
          <w:szCs w:val="28"/>
        </w:rPr>
        <w:t xml:space="preserve">Закиров И.З.,   Бадриддинова М.С..   Нормал акушерлик.   Самарканд, 1991.- </w:t>
      </w:r>
      <w:r>
        <w:rPr>
          <w:rFonts w:ascii="Times New Roman" w:hAnsi="Times New Roman"/>
          <w:spacing w:val="-6"/>
          <w:sz w:val="28"/>
          <w:szCs w:val="28"/>
        </w:rPr>
        <w:t>116</w:t>
      </w:r>
    </w:p>
    <w:p w:rsidR="00D004B2" w:rsidRDefault="00D004B2" w:rsidP="00B7620E">
      <w:pPr>
        <w:widowControl w:val="0"/>
        <w:numPr>
          <w:ilvl w:val="0"/>
          <w:numId w:val="29"/>
        </w:numPr>
        <w:shd w:val="clear" w:color="auto" w:fill="FFFFFF"/>
        <w:tabs>
          <w:tab w:val="num" w:pos="0"/>
        </w:tabs>
        <w:autoSpaceDE w:val="0"/>
        <w:autoSpaceDN w:val="0"/>
        <w:adjustRightInd w:val="0"/>
        <w:spacing w:before="38" w:after="0" w:line="240" w:lineRule="auto"/>
        <w:ind w:left="0" w:right="141" w:hanging="426"/>
        <w:jc w:val="both"/>
        <w:rPr>
          <w:rFonts w:ascii="Times New Roman" w:hAnsi="Times New Roman"/>
          <w:sz w:val="28"/>
          <w:szCs w:val="28"/>
        </w:rPr>
      </w:pPr>
      <w:r>
        <w:rPr>
          <w:rFonts w:ascii="Times New Roman" w:hAnsi="Times New Roman"/>
          <w:spacing w:val="4"/>
          <w:sz w:val="28"/>
          <w:szCs w:val="28"/>
        </w:rPr>
        <w:t xml:space="preserve">Закиров И.З., Бадриддинова М.С. Патологик акушерлик. Самарканд. 1992]. </w:t>
      </w:r>
    </w:p>
    <w:p w:rsidR="00D004B2" w:rsidRDefault="00D004B2" w:rsidP="00B7620E">
      <w:pPr>
        <w:widowControl w:val="0"/>
        <w:numPr>
          <w:ilvl w:val="0"/>
          <w:numId w:val="29"/>
        </w:numPr>
        <w:shd w:val="clear" w:color="auto" w:fill="FFFFFF"/>
        <w:tabs>
          <w:tab w:val="num" w:pos="0"/>
        </w:tabs>
        <w:autoSpaceDE w:val="0"/>
        <w:autoSpaceDN w:val="0"/>
        <w:adjustRightInd w:val="0"/>
        <w:spacing w:before="38" w:after="0" w:line="240" w:lineRule="auto"/>
        <w:ind w:left="0" w:right="141" w:hanging="426"/>
        <w:jc w:val="both"/>
        <w:rPr>
          <w:rFonts w:ascii="Times New Roman" w:hAnsi="Times New Roman"/>
          <w:sz w:val="28"/>
          <w:szCs w:val="28"/>
        </w:rPr>
      </w:pPr>
      <w:r>
        <w:rPr>
          <w:rFonts w:ascii="Times New Roman" w:hAnsi="Times New Roman"/>
          <w:spacing w:val="4"/>
          <w:sz w:val="28"/>
          <w:szCs w:val="28"/>
        </w:rPr>
        <w:t xml:space="preserve">Джаббарова Ю.К., Пахомова ЖЕ. Профилактика акушерских осложнений в </w:t>
      </w:r>
      <w:r>
        <w:rPr>
          <w:rFonts w:ascii="Times New Roman" w:hAnsi="Times New Roman"/>
          <w:spacing w:val="3"/>
          <w:sz w:val="28"/>
          <w:szCs w:val="28"/>
        </w:rPr>
        <w:t xml:space="preserve">женской консультации и поликлинике, - Ташкент 1994,-143с </w:t>
      </w:r>
    </w:p>
    <w:p w:rsidR="00D004B2" w:rsidRDefault="00D004B2" w:rsidP="00B7620E">
      <w:pPr>
        <w:widowControl w:val="0"/>
        <w:numPr>
          <w:ilvl w:val="0"/>
          <w:numId w:val="29"/>
        </w:numPr>
        <w:shd w:val="clear" w:color="auto" w:fill="FFFFFF"/>
        <w:tabs>
          <w:tab w:val="num" w:pos="0"/>
        </w:tabs>
        <w:autoSpaceDE w:val="0"/>
        <w:autoSpaceDN w:val="0"/>
        <w:adjustRightInd w:val="0"/>
        <w:spacing w:before="14" w:after="0" w:line="240" w:lineRule="auto"/>
        <w:ind w:left="0" w:right="141" w:hanging="426"/>
        <w:jc w:val="both"/>
        <w:rPr>
          <w:rFonts w:ascii="Times New Roman" w:hAnsi="Times New Roman"/>
          <w:spacing w:val="-11"/>
          <w:sz w:val="28"/>
          <w:szCs w:val="28"/>
          <w:lang w:val="en-US"/>
        </w:rPr>
      </w:pPr>
      <w:r>
        <w:rPr>
          <w:rFonts w:ascii="Times New Roman" w:hAnsi="Times New Roman"/>
          <w:spacing w:val="5"/>
          <w:sz w:val="28"/>
          <w:szCs w:val="28"/>
        </w:rPr>
        <w:t xml:space="preserve">Закиров ИЗ.Акушерство. Учебное пособие. Самарканд, 1992.-235с </w:t>
      </w:r>
    </w:p>
    <w:p w:rsidR="00D004B2" w:rsidRDefault="00D004B2" w:rsidP="00B7620E">
      <w:pPr>
        <w:widowControl w:val="0"/>
        <w:numPr>
          <w:ilvl w:val="0"/>
          <w:numId w:val="29"/>
        </w:numPr>
        <w:shd w:val="clear" w:color="auto" w:fill="FFFFFF"/>
        <w:tabs>
          <w:tab w:val="num" w:pos="0"/>
        </w:tabs>
        <w:autoSpaceDE w:val="0"/>
        <w:autoSpaceDN w:val="0"/>
        <w:adjustRightInd w:val="0"/>
        <w:spacing w:before="14" w:after="0" w:line="240" w:lineRule="auto"/>
        <w:ind w:left="0" w:right="141" w:hanging="426"/>
        <w:jc w:val="both"/>
        <w:rPr>
          <w:rFonts w:ascii="Times New Roman" w:hAnsi="Times New Roman"/>
          <w:spacing w:val="-11"/>
          <w:sz w:val="28"/>
          <w:szCs w:val="28"/>
        </w:rPr>
      </w:pPr>
      <w:r>
        <w:rPr>
          <w:rFonts w:ascii="Times New Roman" w:hAnsi="Times New Roman"/>
          <w:spacing w:val="2"/>
          <w:sz w:val="28"/>
          <w:szCs w:val="28"/>
        </w:rPr>
        <w:t>Семейная медицина  /Под ред. А.Ф.Краснова. - Самара, 1996.</w:t>
      </w:r>
    </w:p>
    <w:p w:rsidR="00D004B2" w:rsidRDefault="00D004B2" w:rsidP="00B7620E">
      <w:pPr>
        <w:widowControl w:val="0"/>
        <w:numPr>
          <w:ilvl w:val="0"/>
          <w:numId w:val="29"/>
        </w:numPr>
        <w:shd w:val="clear" w:color="auto" w:fill="FFFFFF"/>
        <w:tabs>
          <w:tab w:val="clear" w:pos="900"/>
          <w:tab w:val="num" w:pos="0"/>
          <w:tab w:val="left" w:pos="1056"/>
        </w:tabs>
        <w:autoSpaceDE w:val="0"/>
        <w:autoSpaceDN w:val="0"/>
        <w:adjustRightInd w:val="0"/>
        <w:spacing w:after="0" w:line="240" w:lineRule="auto"/>
        <w:ind w:left="0" w:right="141" w:hanging="426"/>
        <w:jc w:val="both"/>
        <w:rPr>
          <w:rFonts w:ascii="Times New Roman" w:hAnsi="Times New Roman"/>
          <w:sz w:val="28"/>
          <w:szCs w:val="28"/>
          <w:lang w:val="en-US"/>
        </w:rPr>
      </w:pPr>
      <w:r>
        <w:rPr>
          <w:rFonts w:ascii="Times New Roman" w:hAnsi="Times New Roman"/>
          <w:spacing w:val="2"/>
          <w:sz w:val="28"/>
          <w:szCs w:val="28"/>
        </w:rPr>
        <w:t>Справочник врача общей практики. - Мерта. Англия, 1998.</w:t>
      </w:r>
    </w:p>
    <w:p w:rsidR="00D004B2" w:rsidRDefault="00D004B2" w:rsidP="00B7620E">
      <w:pPr>
        <w:widowControl w:val="0"/>
        <w:numPr>
          <w:ilvl w:val="0"/>
          <w:numId w:val="29"/>
        </w:numPr>
        <w:shd w:val="clear" w:color="auto" w:fill="FFFFFF"/>
        <w:tabs>
          <w:tab w:val="clear" w:pos="900"/>
          <w:tab w:val="num" w:pos="0"/>
          <w:tab w:val="left" w:pos="1056"/>
        </w:tabs>
        <w:autoSpaceDE w:val="0"/>
        <w:autoSpaceDN w:val="0"/>
        <w:adjustRightInd w:val="0"/>
        <w:spacing w:after="0" w:line="240" w:lineRule="auto"/>
        <w:ind w:left="0" w:right="141" w:hanging="426"/>
        <w:jc w:val="both"/>
        <w:rPr>
          <w:rFonts w:ascii="Times New Roman" w:hAnsi="Times New Roman"/>
          <w:sz w:val="28"/>
          <w:szCs w:val="28"/>
        </w:rPr>
      </w:pPr>
      <w:r>
        <w:rPr>
          <w:rFonts w:ascii="Times New Roman" w:hAnsi="Times New Roman"/>
          <w:spacing w:val="3"/>
          <w:sz w:val="28"/>
          <w:szCs w:val="28"/>
        </w:rPr>
        <w:t xml:space="preserve">Айламазян ЭК. Акушерство- С.Петербург, </w:t>
      </w:r>
      <w:smartTag w:uri="urn:schemas-microsoft-com:office:smarttags" w:element="metricconverter">
        <w:smartTagPr>
          <w:attr w:name="ProductID" w:val="2002 г"/>
        </w:smartTagPr>
        <w:r>
          <w:rPr>
            <w:rFonts w:ascii="Times New Roman" w:hAnsi="Times New Roman"/>
            <w:spacing w:val="3"/>
            <w:sz w:val="28"/>
            <w:szCs w:val="28"/>
          </w:rPr>
          <w:t>2002 г</w:t>
        </w:r>
      </w:smartTag>
      <w:r>
        <w:rPr>
          <w:rFonts w:ascii="Times New Roman" w:hAnsi="Times New Roman"/>
          <w:spacing w:val="3"/>
          <w:sz w:val="28"/>
          <w:szCs w:val="28"/>
        </w:rPr>
        <w:t>.</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Клинические лекции по акушерству и гинекологии. А.Н. Стрижакова. М.Медицина 2000.</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lang w:val="en-US"/>
        </w:rPr>
      </w:pPr>
      <w:r>
        <w:rPr>
          <w:rFonts w:ascii="Times New Roman" w:hAnsi="Times New Roman"/>
          <w:sz w:val="28"/>
          <w:szCs w:val="28"/>
        </w:rPr>
        <w:t xml:space="preserve">Практическое акушерство. Кадирова А.А., Каттаходжаева М.Х., Нажмутдинова Д.К.  Ташкент. 2001 </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Неотложная помощь при экстрагенитальных состояниях в акушерской практике Э.К. Айламазян. СПб, 2002.</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Акушерство. Савельева Г.М. Москва. 200</w:t>
      </w:r>
      <w:r>
        <w:rPr>
          <w:rFonts w:ascii="Times New Roman" w:hAnsi="Times New Roman"/>
          <w:sz w:val="28"/>
          <w:szCs w:val="28"/>
          <w:lang w:val="uz-Cyrl-UZ"/>
        </w:rPr>
        <w:t>2</w:t>
      </w:r>
      <w:r>
        <w:rPr>
          <w:rFonts w:ascii="Times New Roman" w:hAnsi="Times New Roman"/>
          <w:sz w:val="28"/>
          <w:szCs w:val="28"/>
        </w:rPr>
        <w:t xml:space="preserve">  </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Акушерство. Учебник для медицинских вузов. Э.К. Айламазян. СПб. СпецЛит. 2003, 528 с. </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Акушерство Бодяжина В.И., Семенченко. М. 2004 </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Краткое руководство по профилактике инфекции. Первое издание. Ташкент.  </w:t>
      </w:r>
      <w:smartTag w:uri="urn:schemas-microsoft-com:office:smarttags" w:element="metricconverter">
        <w:smartTagPr>
          <w:attr w:name="ProductID" w:val="2004 г"/>
        </w:smartTagPr>
        <w:r>
          <w:rPr>
            <w:rFonts w:ascii="Times New Roman" w:hAnsi="Times New Roman"/>
            <w:sz w:val="28"/>
            <w:szCs w:val="28"/>
          </w:rPr>
          <w:t>2004 г</w:t>
        </w:r>
      </w:smartTag>
      <w:r>
        <w:rPr>
          <w:rFonts w:ascii="Times New Roman" w:hAnsi="Times New Roman"/>
          <w:sz w:val="28"/>
          <w:szCs w:val="28"/>
        </w:rPr>
        <w:t xml:space="preserve">. 236 с. </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lang w:val="en-US"/>
        </w:rPr>
      </w:pPr>
      <w:r>
        <w:rPr>
          <w:rFonts w:ascii="Times New Roman" w:hAnsi="Times New Roman"/>
          <w:sz w:val="28"/>
          <w:szCs w:val="28"/>
        </w:rPr>
        <w:t xml:space="preserve">Неотложная помощь в акушерской практике. ВОЗ 2004 </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Акушерство и гинекология. Под редакцией Г.М. Савельевой М. 2008</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bCs/>
          <w:sz w:val="28"/>
          <w:szCs w:val="28"/>
          <w:lang w:val="en-US"/>
        </w:rPr>
      </w:pPr>
      <w:r>
        <w:rPr>
          <w:rFonts w:ascii="Times New Roman" w:hAnsi="Times New Roman"/>
          <w:bCs/>
          <w:sz w:val="28"/>
          <w:szCs w:val="28"/>
        </w:rPr>
        <w:t>Клиническое руководство по ведению больных с кровотечениями в родах и послеродовом периоде. Т 2008</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bCs/>
          <w:sz w:val="28"/>
          <w:szCs w:val="28"/>
        </w:rPr>
      </w:pPr>
      <w:r>
        <w:rPr>
          <w:rFonts w:ascii="Times New Roman" w:hAnsi="Times New Roman"/>
          <w:bCs/>
          <w:sz w:val="28"/>
          <w:szCs w:val="28"/>
        </w:rPr>
        <w:t>Клиническое руководство по ведению больных с сепсисом/септическим шоком во время беременности и послеродовом периоде. Т 2008</w:t>
      </w:r>
    </w:p>
    <w:p w:rsidR="00D004B2" w:rsidRDefault="00D004B2" w:rsidP="00B7620E">
      <w:pPr>
        <w:numPr>
          <w:ilvl w:val="0"/>
          <w:numId w:val="29"/>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Клиническое руководство по ведению больных с гипертензивным синдромом при беременности. Т 2008. </w:t>
      </w:r>
    </w:p>
    <w:p w:rsidR="00D004B2" w:rsidRDefault="00D004B2" w:rsidP="00B7620E">
      <w:pPr>
        <w:pStyle w:val="12"/>
        <w:tabs>
          <w:tab w:val="num" w:pos="0"/>
          <w:tab w:val="left" w:pos="180"/>
          <w:tab w:val="left" w:pos="851"/>
          <w:tab w:val="left" w:pos="993"/>
          <w:tab w:val="num" w:pos="1740"/>
        </w:tabs>
        <w:ind w:right="141" w:hanging="426"/>
        <w:jc w:val="center"/>
        <w:rPr>
          <w:b/>
          <w:bCs/>
          <w:sz w:val="28"/>
          <w:szCs w:val="28"/>
          <w:lang w:val="uz-Cyrl-UZ"/>
        </w:rPr>
      </w:pPr>
      <w:r>
        <w:rPr>
          <w:b/>
          <w:bCs/>
          <w:sz w:val="28"/>
          <w:szCs w:val="28"/>
          <w:lang w:val="uz-Cyrl-UZ"/>
        </w:rPr>
        <w:t>Қўшимча адабиётлар</w:t>
      </w:r>
    </w:p>
    <w:p w:rsidR="00D004B2" w:rsidRP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Решение проблем новорожденных Руководство для врачей, медсестер и акушерок. Руководство ВОЗ. UNFPA 2007</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Эффективная перинатальная помощь и уход. Руководство ВОЗ. UNFPA 2007</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lastRenderedPageBreak/>
        <w:t>Тепловая защита новорожденного. Практическое руководство ВОЗ. UNFPA 2007</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Неонатология. Руководство ВОЗ. UNFPA 2007</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Интегрированное ведение беременности и родов. Оказание помощи при осложненном течении беременности и родов. Руководство для врачей и акушерок ВОЗ.</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Акушерство. Руководство ВОЗ. UNFPA 2007</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Экстрагенитальная патология и беременность. Шехтман М.М. Медицина. 2005.</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Перинатальная инфекция. Вопросы патогенеза, морфологической диагностики и клинико-морфологических сопоставлений. Руководство для врачей. В.А Цинзерлинг, В.Ф. Мельникова «ЭЛБИ- СПб Санкт-Петербург  2002</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lang w:val="en-US"/>
        </w:rPr>
      </w:pPr>
      <w:r>
        <w:rPr>
          <w:rFonts w:ascii="Times New Roman" w:hAnsi="Times New Roman"/>
          <w:sz w:val="28"/>
          <w:szCs w:val="28"/>
        </w:rPr>
        <w:t>Руководство по эффектной помощи при беременности и рождении ребенка Перевод с англ. Под редакцией А.В Михайлова. Издательство «Петронолис»  CПб. 2003.</w:t>
      </w:r>
    </w:p>
    <w:p w:rsidR="00D004B2" w:rsidRP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lang w:val="en-US"/>
        </w:rPr>
      </w:pPr>
      <w:r w:rsidRPr="00D004B2">
        <w:rPr>
          <w:rFonts w:ascii="Times New Roman" w:hAnsi="Times New Roman"/>
          <w:sz w:val="28"/>
          <w:szCs w:val="28"/>
          <w:lang w:val="en-US"/>
        </w:rPr>
        <w:t xml:space="preserve"> Gynecology in Primary Gare ROGER P .SMITH, M.O. Williams et Wilkins A. Waverly  company 1996. </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sidRPr="00D004B2">
        <w:rPr>
          <w:rFonts w:ascii="Times New Roman" w:hAnsi="Times New Roman"/>
          <w:sz w:val="28"/>
          <w:szCs w:val="28"/>
          <w:lang w:val="en-US"/>
        </w:rPr>
        <w:t xml:space="preserve"> </w:t>
      </w:r>
      <w:r>
        <w:rPr>
          <w:rFonts w:ascii="Times New Roman" w:hAnsi="Times New Roman"/>
          <w:sz w:val="28"/>
          <w:szCs w:val="28"/>
        </w:rPr>
        <w:t xml:space="preserve">WILLAM OBSTETRICS. </w:t>
      </w:r>
      <w:smartTag w:uri="urn:schemas-microsoft-com:office:smarttags" w:element="metricconverter">
        <w:smartTagPr>
          <w:attr w:name="ProductID" w:val="1999 г"/>
        </w:smartTagPr>
        <w:r>
          <w:rPr>
            <w:rFonts w:ascii="Times New Roman" w:hAnsi="Times New Roman"/>
            <w:sz w:val="28"/>
            <w:szCs w:val="28"/>
          </w:rPr>
          <w:t>1999 г</w:t>
        </w:r>
      </w:smartTag>
      <w:r>
        <w:rPr>
          <w:rFonts w:ascii="Times New Roman" w:hAnsi="Times New Roman"/>
          <w:sz w:val="28"/>
          <w:szCs w:val="28"/>
        </w:rPr>
        <w:t>. США</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sidRPr="00D004B2">
        <w:rPr>
          <w:rFonts w:ascii="Times New Roman" w:hAnsi="Times New Roman"/>
          <w:sz w:val="28"/>
          <w:szCs w:val="28"/>
          <w:lang w:val="en-US"/>
        </w:rPr>
        <w:t xml:space="preserve"> </w:t>
      </w:r>
      <w:hyperlink r:id="rId8" w:history="1">
        <w:r w:rsidRPr="00D004B2">
          <w:rPr>
            <w:rStyle w:val="ad"/>
            <w:rFonts w:ascii="Arial Unicode MS" w:hAnsi="Arial Unicode MS" w:hint="eastAsia"/>
            <w:szCs w:val="28"/>
            <w:lang w:val="en-US"/>
          </w:rPr>
          <w:t>Pelvis and Perineum</w:t>
        </w:r>
      </w:hyperlink>
      <w:r w:rsidRPr="00D004B2">
        <w:rPr>
          <w:rFonts w:ascii="Times New Roman" w:hAnsi="Times New Roman"/>
          <w:sz w:val="28"/>
          <w:szCs w:val="28"/>
          <w:lang w:val="en-US"/>
        </w:rPr>
        <w:t xml:space="preserve">.  Brather’s Williams. </w:t>
      </w:r>
      <w:r>
        <w:rPr>
          <w:rFonts w:ascii="Times New Roman" w:hAnsi="Times New Roman"/>
          <w:sz w:val="28"/>
          <w:szCs w:val="28"/>
        </w:rPr>
        <w:t>University of Philadelphy.2004.</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lang w:val="uz-Cyrl-UZ"/>
        </w:rPr>
      </w:pPr>
      <w:r>
        <w:rPr>
          <w:rFonts w:ascii="Times New Roman" w:hAnsi="Times New Roman"/>
          <w:sz w:val="28"/>
          <w:szCs w:val="28"/>
        </w:rPr>
        <w:t xml:space="preserve"> Рациональная фармакотерапия в акушерстве и гинекологии Кулаков, Серов, Москва. 2006.</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 Лабораторная диагностика в акушерстве и гинекологии. А.Г. Таранов. Москва. 2004.с 13-40.</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lang w:val="en-US"/>
        </w:rPr>
      </w:pPr>
      <w:r>
        <w:rPr>
          <w:rFonts w:ascii="Times New Roman" w:hAnsi="Times New Roman"/>
          <w:sz w:val="28"/>
          <w:szCs w:val="28"/>
        </w:rPr>
        <w:t xml:space="preserve"> Гинекология по Эшелю Новаку. Дж. Берек, И. Адаши, П. Хиллард. Москва, 2002.</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 Дж. Мерта. Справочник врача общей практики. Москва. 1998.</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 Мэррей Энкин, М. Китре, Дж. Нейлсон. (пер с англ. Под ред. Михайлова А.В.) Руководство по эффективной помощи при беременности и рождении ребенка. СПб, 2003.</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 Профилактика инфекций. Рук-во для медучреждений с ограниченными ресурсами Л. Тинджер, Д. Босметр, Н. Макинтош.  JHPIEGO, 2004.</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 Основная дородовая, перинатальная и постнатальная помощь. Учебный семинар. ВОЗ. Европейское региональное бюро.</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 Медицинские критерии приемлемости для использования методов контрацепции. Издание третье UNFPA  2004.</w:t>
      </w:r>
    </w:p>
    <w:p w:rsidR="00D004B2" w:rsidRDefault="00D004B2" w:rsidP="00B7620E">
      <w:pPr>
        <w:numPr>
          <w:ilvl w:val="0"/>
          <w:numId w:val="30"/>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 Свод практических рекомендаций по применению средств контрацепции Издание второе UNFPA  2004.</w:t>
      </w:r>
    </w:p>
    <w:p w:rsidR="00D004B2" w:rsidRDefault="00D004B2" w:rsidP="00B7620E">
      <w:pPr>
        <w:widowControl w:val="0"/>
        <w:numPr>
          <w:ilvl w:val="0"/>
          <w:numId w:val="30"/>
        </w:numPr>
        <w:shd w:val="clear" w:color="auto" w:fill="FFFFFF"/>
        <w:tabs>
          <w:tab w:val="num" w:pos="0"/>
        </w:tabs>
        <w:autoSpaceDE w:val="0"/>
        <w:autoSpaceDN w:val="0"/>
        <w:adjustRightInd w:val="0"/>
        <w:spacing w:after="0" w:line="240" w:lineRule="auto"/>
        <w:ind w:left="0" w:right="141" w:hanging="426"/>
        <w:rPr>
          <w:rFonts w:ascii="Times New Roman" w:hAnsi="Times New Roman"/>
          <w:spacing w:val="-5"/>
          <w:sz w:val="28"/>
          <w:szCs w:val="28"/>
        </w:rPr>
      </w:pPr>
      <w:r>
        <w:rPr>
          <w:rFonts w:ascii="Times New Roman" w:hAnsi="Times New Roman"/>
          <w:spacing w:val="4"/>
          <w:sz w:val="28"/>
          <w:szCs w:val="28"/>
        </w:rPr>
        <w:t xml:space="preserve"> Шехтман Т.К.  Экстрагенитальная  патология  и беременность   - Ташкент </w:t>
      </w:r>
      <w:r>
        <w:rPr>
          <w:rFonts w:ascii="Times New Roman" w:hAnsi="Times New Roman"/>
          <w:spacing w:val="-5"/>
          <w:sz w:val="28"/>
          <w:szCs w:val="28"/>
        </w:rPr>
        <w:t>1991.</w:t>
      </w:r>
    </w:p>
    <w:p w:rsidR="00D004B2" w:rsidRDefault="00D004B2" w:rsidP="00B7620E">
      <w:pPr>
        <w:widowControl w:val="0"/>
        <w:numPr>
          <w:ilvl w:val="0"/>
          <w:numId w:val="30"/>
        </w:numPr>
        <w:shd w:val="clear" w:color="auto" w:fill="FFFFFF"/>
        <w:tabs>
          <w:tab w:val="num" w:pos="0"/>
        </w:tabs>
        <w:autoSpaceDE w:val="0"/>
        <w:autoSpaceDN w:val="0"/>
        <w:adjustRightInd w:val="0"/>
        <w:spacing w:after="0" w:line="240" w:lineRule="auto"/>
        <w:ind w:left="0" w:right="141" w:hanging="426"/>
        <w:rPr>
          <w:rFonts w:ascii="Times New Roman" w:hAnsi="Times New Roman"/>
          <w:sz w:val="28"/>
          <w:szCs w:val="28"/>
        </w:rPr>
      </w:pPr>
      <w:r>
        <w:rPr>
          <w:rFonts w:ascii="Times New Roman" w:hAnsi="Times New Roman"/>
          <w:spacing w:val="1"/>
          <w:sz w:val="28"/>
          <w:szCs w:val="28"/>
        </w:rPr>
        <w:t xml:space="preserve"> Шевченко Т.К. Крупный плод в современном акушерстве. Ташкент1991.</w:t>
      </w:r>
    </w:p>
    <w:p w:rsidR="00D004B2" w:rsidRDefault="00D004B2" w:rsidP="00B7620E">
      <w:pPr>
        <w:pStyle w:val="a5"/>
        <w:numPr>
          <w:ilvl w:val="0"/>
          <w:numId w:val="30"/>
        </w:numPr>
        <w:tabs>
          <w:tab w:val="num" w:pos="0"/>
        </w:tabs>
        <w:ind w:left="0" w:right="141" w:hanging="426"/>
        <w:jc w:val="left"/>
        <w:rPr>
          <w:rFonts w:ascii="Times New Roman" w:hAnsi="Times New Roman"/>
          <w:b w:val="0"/>
          <w:bCs/>
          <w:szCs w:val="28"/>
        </w:rPr>
      </w:pPr>
      <w:r>
        <w:rPr>
          <w:rFonts w:ascii="Times New Roman" w:hAnsi="Times New Roman"/>
          <w:b w:val="0"/>
          <w:bCs/>
          <w:szCs w:val="28"/>
        </w:rPr>
        <w:t xml:space="preserve"> Магзумов Б.Х., Рассадина М.В. «Кесарево сечение»/ Метод. рекомендации. // Т., 2002.</w:t>
      </w:r>
    </w:p>
    <w:p w:rsidR="00D004B2" w:rsidRDefault="00D004B2" w:rsidP="00B7620E">
      <w:pPr>
        <w:pStyle w:val="a5"/>
        <w:numPr>
          <w:ilvl w:val="0"/>
          <w:numId w:val="30"/>
        </w:numPr>
        <w:tabs>
          <w:tab w:val="num" w:pos="0"/>
        </w:tabs>
        <w:ind w:left="0" w:right="141" w:hanging="426"/>
        <w:jc w:val="both"/>
        <w:rPr>
          <w:rFonts w:ascii="Times New Roman" w:hAnsi="Times New Roman"/>
          <w:b w:val="0"/>
          <w:bCs/>
          <w:szCs w:val="28"/>
        </w:rPr>
      </w:pPr>
      <w:r>
        <w:rPr>
          <w:rFonts w:ascii="Times New Roman" w:hAnsi="Times New Roman"/>
          <w:b w:val="0"/>
          <w:bCs/>
          <w:szCs w:val="28"/>
          <w:lang w:val="uz-Cyrl-UZ"/>
        </w:rPr>
        <w:lastRenderedPageBreak/>
        <w:t xml:space="preserve"> </w:t>
      </w:r>
      <w:r>
        <w:rPr>
          <w:rFonts w:ascii="Times New Roman" w:hAnsi="Times New Roman"/>
          <w:b w:val="0"/>
          <w:bCs/>
          <w:szCs w:val="28"/>
        </w:rPr>
        <w:t>Мавлянова Ш.К., Саидкариев Б.К. Перенашивание беременности / Метод. рекомендации. // Т., 2001.</w:t>
      </w:r>
    </w:p>
    <w:p w:rsidR="00D004B2" w:rsidRDefault="00D004B2" w:rsidP="00B7620E">
      <w:pPr>
        <w:pStyle w:val="a5"/>
        <w:numPr>
          <w:ilvl w:val="0"/>
          <w:numId w:val="30"/>
        </w:numPr>
        <w:tabs>
          <w:tab w:val="num" w:pos="0"/>
        </w:tabs>
        <w:ind w:left="0" w:right="141" w:hanging="426"/>
        <w:jc w:val="both"/>
        <w:rPr>
          <w:rFonts w:ascii="Times New Roman" w:hAnsi="Times New Roman"/>
          <w:b w:val="0"/>
          <w:bCs/>
          <w:szCs w:val="28"/>
        </w:rPr>
      </w:pPr>
      <w:r>
        <w:rPr>
          <w:rFonts w:ascii="Times New Roman" w:hAnsi="Times New Roman"/>
          <w:b w:val="0"/>
          <w:bCs/>
          <w:szCs w:val="28"/>
          <w:lang w:val="uz-Cyrl-UZ"/>
        </w:rPr>
        <w:t xml:space="preserve"> </w:t>
      </w:r>
      <w:r>
        <w:rPr>
          <w:rFonts w:ascii="Times New Roman" w:hAnsi="Times New Roman"/>
          <w:b w:val="0"/>
          <w:bCs/>
          <w:szCs w:val="28"/>
        </w:rPr>
        <w:t>Е.А. Чернуха. Родовой блок. М., 2001.</w:t>
      </w:r>
    </w:p>
    <w:p w:rsidR="00D004B2" w:rsidRDefault="00D004B2" w:rsidP="00B7620E">
      <w:pPr>
        <w:numPr>
          <w:ilvl w:val="0"/>
          <w:numId w:val="30"/>
        </w:numPr>
        <w:shd w:val="clear" w:color="auto" w:fill="FFFFFF"/>
        <w:tabs>
          <w:tab w:val="num" w:pos="0"/>
          <w:tab w:val="left" w:pos="263"/>
        </w:tabs>
        <w:spacing w:after="0" w:line="240" w:lineRule="auto"/>
        <w:ind w:left="0" w:right="141" w:hanging="426"/>
        <w:jc w:val="both"/>
        <w:rPr>
          <w:rFonts w:ascii="Times New Roman" w:hAnsi="Times New Roman"/>
          <w:spacing w:val="-14"/>
          <w:sz w:val="28"/>
          <w:szCs w:val="28"/>
          <w:lang w:val="uz-Cyrl-UZ"/>
        </w:rPr>
      </w:pPr>
      <w:r>
        <w:rPr>
          <w:rFonts w:ascii="Times New Roman" w:hAnsi="Times New Roman"/>
          <w:spacing w:val="-1"/>
          <w:sz w:val="28"/>
          <w:szCs w:val="28"/>
        </w:rPr>
        <w:t>Савельева Г.М. Акушерство-М: Медицина 2000 .</w:t>
      </w:r>
    </w:p>
    <w:p w:rsidR="00D004B2" w:rsidRDefault="00D004B2" w:rsidP="00B7620E">
      <w:pPr>
        <w:numPr>
          <w:ilvl w:val="0"/>
          <w:numId w:val="30"/>
        </w:numPr>
        <w:shd w:val="clear" w:color="auto" w:fill="FFFFFF"/>
        <w:tabs>
          <w:tab w:val="num" w:pos="0"/>
          <w:tab w:val="left" w:pos="263"/>
        </w:tabs>
        <w:spacing w:after="0" w:line="240" w:lineRule="auto"/>
        <w:ind w:left="0" w:right="141" w:hanging="426"/>
        <w:jc w:val="both"/>
        <w:rPr>
          <w:rFonts w:ascii="Times New Roman" w:hAnsi="Times New Roman"/>
          <w:spacing w:val="-14"/>
          <w:sz w:val="28"/>
          <w:szCs w:val="28"/>
          <w:lang w:val="uz-Cyrl-UZ"/>
        </w:rPr>
      </w:pPr>
      <w:r>
        <w:rPr>
          <w:rFonts w:ascii="Times New Roman" w:hAnsi="Times New Roman"/>
          <w:sz w:val="28"/>
          <w:szCs w:val="28"/>
        </w:rPr>
        <w:t>Савельева Г.М. Акушерство и гинекология .Руководство для врачей–М: Медицина. 1997.</w:t>
      </w:r>
    </w:p>
    <w:p w:rsidR="00D004B2" w:rsidRDefault="00D004B2" w:rsidP="00B7620E">
      <w:pPr>
        <w:pStyle w:val="21"/>
        <w:tabs>
          <w:tab w:val="num" w:pos="0"/>
        </w:tabs>
        <w:spacing w:line="240" w:lineRule="auto"/>
        <w:ind w:right="141" w:hanging="426"/>
        <w:jc w:val="center"/>
        <w:rPr>
          <w:b/>
          <w:sz w:val="28"/>
          <w:szCs w:val="28"/>
          <w:lang w:val="uz-Cyrl-UZ"/>
        </w:rPr>
      </w:pPr>
      <w:r>
        <w:rPr>
          <w:b/>
          <w:sz w:val="28"/>
          <w:szCs w:val="28"/>
          <w:lang w:val="uz-Cyrl-UZ"/>
        </w:rPr>
        <w:t>Интернет</w:t>
      </w:r>
      <w:r>
        <w:rPr>
          <w:b/>
          <w:sz w:val="28"/>
          <w:szCs w:val="28"/>
        </w:rPr>
        <w:t xml:space="preserve"> сайт</w:t>
      </w:r>
      <w:r>
        <w:rPr>
          <w:b/>
          <w:sz w:val="28"/>
          <w:szCs w:val="28"/>
          <w:lang w:val="uz-Cyrl-UZ"/>
        </w:rPr>
        <w:t>лар манзиллари:</w:t>
      </w:r>
    </w:p>
    <w:p w:rsidR="00D004B2" w:rsidRPr="00B7620E" w:rsidRDefault="00315415" w:rsidP="00B7620E">
      <w:pPr>
        <w:pStyle w:val="21"/>
        <w:tabs>
          <w:tab w:val="num" w:pos="0"/>
        </w:tabs>
        <w:spacing w:line="240" w:lineRule="auto"/>
        <w:ind w:right="141" w:hanging="426"/>
        <w:rPr>
          <w:sz w:val="28"/>
          <w:szCs w:val="28"/>
          <w:lang w:val="uz-Cyrl-UZ"/>
        </w:rPr>
      </w:pPr>
      <w:hyperlink r:id="rId9" w:history="1">
        <w:r w:rsidR="00D004B2" w:rsidRPr="00B7620E">
          <w:rPr>
            <w:rStyle w:val="ad"/>
            <w:color w:val="auto"/>
            <w:sz w:val="28"/>
            <w:szCs w:val="28"/>
            <w:lang w:val="uz-Cyrl-UZ"/>
          </w:rPr>
          <w:t>www.medi.ru</w:t>
        </w:r>
      </w:hyperlink>
      <w:r w:rsidR="00D004B2" w:rsidRPr="00B7620E">
        <w:rPr>
          <w:sz w:val="28"/>
          <w:szCs w:val="28"/>
          <w:lang w:val="uz-Cyrl-UZ"/>
        </w:rPr>
        <w:t xml:space="preserve">, </w:t>
      </w:r>
      <w:hyperlink r:id="rId10" w:history="1">
        <w:r w:rsidR="00D004B2" w:rsidRPr="00B7620E">
          <w:rPr>
            <w:rStyle w:val="ad"/>
            <w:color w:val="auto"/>
            <w:sz w:val="28"/>
            <w:szCs w:val="28"/>
            <w:lang w:val="uz-Cyrl-UZ"/>
          </w:rPr>
          <w:t>www.medlinks.ru</w:t>
        </w:r>
      </w:hyperlink>
      <w:r w:rsidR="00D004B2" w:rsidRPr="00B7620E">
        <w:rPr>
          <w:sz w:val="28"/>
          <w:szCs w:val="28"/>
          <w:lang w:val="uz-Cyrl-UZ"/>
        </w:rPr>
        <w:t xml:space="preserve">,  </w:t>
      </w:r>
      <w:hyperlink r:id="rId11" w:history="1">
        <w:r w:rsidR="00D004B2" w:rsidRPr="00B7620E">
          <w:rPr>
            <w:rStyle w:val="ad"/>
            <w:color w:val="auto"/>
            <w:sz w:val="28"/>
            <w:szCs w:val="28"/>
            <w:lang w:val="uz-Cyrl-UZ"/>
          </w:rPr>
          <w:t>www.obgyn.net</w:t>
        </w:r>
      </w:hyperlink>
      <w:r w:rsidR="00D004B2" w:rsidRPr="00B7620E">
        <w:rPr>
          <w:sz w:val="28"/>
          <w:szCs w:val="28"/>
          <w:lang w:val="uz-Cyrl-UZ"/>
        </w:rPr>
        <w:t xml:space="preserve">, </w:t>
      </w:r>
      <w:hyperlink r:id="rId12" w:history="1">
        <w:r w:rsidR="00D004B2" w:rsidRPr="00B7620E">
          <w:rPr>
            <w:rStyle w:val="ad"/>
            <w:color w:val="auto"/>
            <w:sz w:val="28"/>
            <w:szCs w:val="28"/>
            <w:lang w:val="uz-Cyrl-UZ"/>
          </w:rPr>
          <w:t>www.medscape.com</w:t>
        </w:r>
      </w:hyperlink>
      <w:r w:rsidR="00D004B2" w:rsidRPr="00B7620E">
        <w:rPr>
          <w:sz w:val="28"/>
          <w:szCs w:val="28"/>
          <w:lang w:val="uz-Cyrl-UZ"/>
        </w:rPr>
        <w:t xml:space="preserve">, </w:t>
      </w:r>
    </w:p>
    <w:p w:rsidR="00D004B2" w:rsidRPr="00B7620E" w:rsidRDefault="00315415" w:rsidP="00B7620E">
      <w:pPr>
        <w:pStyle w:val="21"/>
        <w:tabs>
          <w:tab w:val="num" w:pos="0"/>
        </w:tabs>
        <w:spacing w:line="240" w:lineRule="auto"/>
        <w:ind w:right="141" w:hanging="426"/>
        <w:rPr>
          <w:sz w:val="28"/>
          <w:szCs w:val="28"/>
          <w:lang w:val="uz-Cyrl-UZ"/>
        </w:rPr>
      </w:pPr>
      <w:hyperlink r:id="rId13" w:history="1">
        <w:r w:rsidR="00D004B2" w:rsidRPr="00B7620E">
          <w:rPr>
            <w:rStyle w:val="ad"/>
            <w:color w:val="auto"/>
            <w:sz w:val="28"/>
            <w:szCs w:val="28"/>
            <w:lang w:val="uz-Cyrl-UZ"/>
          </w:rPr>
          <w:t>www.medland.ru</w:t>
        </w:r>
      </w:hyperlink>
      <w:r w:rsidR="00D004B2" w:rsidRPr="00B7620E">
        <w:rPr>
          <w:sz w:val="28"/>
          <w:szCs w:val="28"/>
          <w:lang w:val="uz-Cyrl-UZ"/>
        </w:rPr>
        <w:t>,</w:t>
      </w:r>
      <w:hyperlink r:id="rId14" w:history="1">
        <w:r w:rsidR="00D004B2" w:rsidRPr="00B7620E">
          <w:rPr>
            <w:rStyle w:val="ad"/>
            <w:color w:val="auto"/>
            <w:sz w:val="28"/>
            <w:szCs w:val="28"/>
            <w:lang w:val="uz-Cyrl-UZ"/>
          </w:rPr>
          <w:t>www.med-lib.ru</w:t>
        </w:r>
      </w:hyperlink>
      <w:r w:rsidR="00D004B2" w:rsidRPr="00B7620E">
        <w:rPr>
          <w:sz w:val="28"/>
          <w:szCs w:val="28"/>
          <w:lang w:val="uz-Cyrl-UZ"/>
        </w:rPr>
        <w:t>,</w:t>
      </w:r>
      <w:hyperlink r:id="rId15" w:history="1">
        <w:r w:rsidR="00D004B2" w:rsidRPr="00B7620E">
          <w:rPr>
            <w:rStyle w:val="ad"/>
            <w:color w:val="auto"/>
            <w:sz w:val="28"/>
            <w:szCs w:val="28"/>
            <w:lang w:val="uz-Cyrl-UZ"/>
          </w:rPr>
          <w:t>www.speclit.spb.ru</w:t>
        </w:r>
      </w:hyperlink>
      <w:r w:rsidR="00D004B2" w:rsidRPr="00B7620E">
        <w:rPr>
          <w:sz w:val="28"/>
          <w:szCs w:val="28"/>
          <w:lang w:val="uz-Cyrl-UZ"/>
        </w:rPr>
        <w:t xml:space="preserve">, </w:t>
      </w:r>
      <w:hyperlink r:id="rId16" w:history="1">
        <w:r w:rsidR="00D004B2" w:rsidRPr="00B7620E">
          <w:rPr>
            <w:rStyle w:val="ad"/>
            <w:color w:val="auto"/>
            <w:sz w:val="28"/>
            <w:szCs w:val="28"/>
            <w:lang w:val="da-DK"/>
          </w:rPr>
          <w:t>www.cochrane.org</w:t>
        </w:r>
      </w:hyperlink>
      <w:r w:rsidR="00D004B2" w:rsidRPr="00B7620E">
        <w:rPr>
          <w:sz w:val="28"/>
          <w:szCs w:val="28"/>
          <w:lang w:val="da-DK"/>
        </w:rPr>
        <w:t>,</w:t>
      </w:r>
    </w:p>
    <w:p w:rsidR="00D004B2" w:rsidRPr="00B7620E" w:rsidRDefault="00315415" w:rsidP="00B7620E">
      <w:pPr>
        <w:pStyle w:val="21"/>
        <w:tabs>
          <w:tab w:val="num" w:pos="0"/>
        </w:tabs>
        <w:spacing w:line="240" w:lineRule="auto"/>
        <w:ind w:right="141" w:hanging="426"/>
        <w:rPr>
          <w:sz w:val="28"/>
          <w:szCs w:val="28"/>
          <w:lang w:val="uz-Cyrl-UZ"/>
        </w:rPr>
      </w:pPr>
      <w:hyperlink r:id="rId17" w:history="1">
        <w:r w:rsidR="00D004B2" w:rsidRPr="00B7620E">
          <w:rPr>
            <w:rStyle w:val="ad"/>
            <w:color w:val="auto"/>
            <w:sz w:val="28"/>
            <w:szCs w:val="28"/>
            <w:lang w:val="uz-Cyrl-UZ"/>
          </w:rPr>
          <w:t>www.ksmed.ru/pat/gynecology</w:t>
        </w:r>
      </w:hyperlink>
      <w:r w:rsidR="00D004B2" w:rsidRPr="00B7620E">
        <w:rPr>
          <w:sz w:val="28"/>
          <w:szCs w:val="28"/>
          <w:lang w:val="uz-Cyrl-UZ"/>
        </w:rPr>
        <w:t xml:space="preserve">, </w:t>
      </w:r>
      <w:hyperlink r:id="rId18" w:history="1">
        <w:r w:rsidR="00D004B2" w:rsidRPr="00B7620E">
          <w:rPr>
            <w:rStyle w:val="ad"/>
            <w:color w:val="auto"/>
            <w:sz w:val="28"/>
            <w:szCs w:val="28"/>
            <w:lang w:val="uz-Cyrl-UZ"/>
          </w:rPr>
          <w:t>www.medsan.ru</w:t>
        </w:r>
      </w:hyperlink>
      <w:r w:rsidR="00D004B2" w:rsidRPr="00B7620E">
        <w:rPr>
          <w:sz w:val="28"/>
          <w:szCs w:val="28"/>
          <w:lang w:val="uz-Cyrl-UZ"/>
        </w:rPr>
        <w:t xml:space="preserve">, </w:t>
      </w:r>
      <w:hyperlink r:id="rId19" w:history="1">
        <w:r w:rsidR="00D004B2" w:rsidRPr="00B7620E">
          <w:rPr>
            <w:rStyle w:val="ad"/>
            <w:color w:val="auto"/>
            <w:sz w:val="28"/>
            <w:szCs w:val="28"/>
            <w:lang w:val="uz-Cyrl-UZ"/>
          </w:rPr>
          <w:t>www.medtm.ru/gyn.html</w:t>
        </w:r>
      </w:hyperlink>
      <w:r w:rsidR="00D004B2" w:rsidRPr="00B7620E">
        <w:rPr>
          <w:sz w:val="28"/>
          <w:szCs w:val="28"/>
          <w:lang w:val="uz-Cyrl-UZ"/>
        </w:rPr>
        <w:t xml:space="preserve">, </w:t>
      </w:r>
    </w:p>
    <w:p w:rsidR="00D004B2" w:rsidRPr="00B7620E" w:rsidRDefault="00315415" w:rsidP="00B7620E">
      <w:pPr>
        <w:shd w:val="clear" w:color="auto" w:fill="FFFFFF"/>
        <w:tabs>
          <w:tab w:val="num" w:pos="0"/>
          <w:tab w:val="left" w:pos="263"/>
        </w:tabs>
        <w:ind w:right="141" w:hanging="426"/>
        <w:jc w:val="both"/>
        <w:rPr>
          <w:rFonts w:ascii="Times New Roman" w:hAnsi="Times New Roman" w:cs="Times New Roman"/>
          <w:spacing w:val="-14"/>
          <w:sz w:val="28"/>
          <w:szCs w:val="28"/>
          <w:lang w:val="uz-Cyrl-UZ"/>
        </w:rPr>
      </w:pPr>
      <w:hyperlink r:id="rId20" w:history="1">
        <w:r w:rsidR="00D004B2" w:rsidRPr="00B7620E">
          <w:rPr>
            <w:rStyle w:val="ad"/>
            <w:rFonts w:ascii="Times New Roman" w:hAnsi="Times New Roman" w:cs="Times New Roman"/>
            <w:color w:val="auto"/>
            <w:sz w:val="28"/>
            <w:szCs w:val="28"/>
            <w:lang w:val="uz-Cyrl-UZ"/>
          </w:rPr>
          <w:t>www.dir.rusmedserv.com</w:t>
        </w:r>
      </w:hyperlink>
      <w:r w:rsidR="00D004B2" w:rsidRPr="00B7620E">
        <w:rPr>
          <w:rFonts w:ascii="Times New Roman" w:hAnsi="Times New Roman" w:cs="Times New Roman"/>
          <w:sz w:val="28"/>
          <w:szCs w:val="28"/>
          <w:lang w:val="uz-Cyrl-UZ"/>
        </w:rPr>
        <w:t>/index</w:t>
      </w:r>
      <w:hyperlink r:id="rId21" w:history="1">
        <w:r w:rsidR="00D004B2" w:rsidRPr="00B7620E">
          <w:rPr>
            <w:rStyle w:val="ad"/>
            <w:rFonts w:ascii="Times New Roman" w:hAnsi="Times New Roman" w:cs="Times New Roman"/>
            <w:color w:val="auto"/>
            <w:sz w:val="28"/>
            <w:szCs w:val="28"/>
            <w:lang w:val="uz-Cyrl-UZ"/>
          </w:rPr>
          <w:t>/speciality</w:t>
        </w:r>
      </w:hyperlink>
      <w:r w:rsidR="00D004B2" w:rsidRPr="00B7620E">
        <w:rPr>
          <w:rFonts w:ascii="Times New Roman" w:hAnsi="Times New Roman" w:cs="Times New Roman"/>
          <w:sz w:val="28"/>
          <w:szCs w:val="28"/>
          <w:lang w:val="uz-Cyrl-UZ"/>
        </w:rPr>
        <w:t xml:space="preserve">, </w:t>
      </w:r>
      <w:hyperlink r:id="rId22" w:history="1">
        <w:r w:rsidR="00D004B2" w:rsidRPr="00B7620E">
          <w:rPr>
            <w:rStyle w:val="ad"/>
            <w:rFonts w:ascii="Times New Roman" w:hAnsi="Times New Roman" w:cs="Times New Roman"/>
            <w:color w:val="auto"/>
            <w:sz w:val="28"/>
            <w:szCs w:val="28"/>
            <w:lang w:val="uz-Cyrl-UZ"/>
          </w:rPr>
          <w:t>www.healthua.com/parts/gynaecology</w:t>
        </w:r>
      </w:hyperlink>
    </w:p>
    <w:p w:rsidR="00D004B2" w:rsidRDefault="00D004B2" w:rsidP="00B7620E">
      <w:pPr>
        <w:tabs>
          <w:tab w:val="num" w:pos="0"/>
        </w:tabs>
        <w:ind w:right="141" w:hanging="426"/>
        <w:jc w:val="center"/>
        <w:rPr>
          <w:rFonts w:ascii="Times New Roman" w:hAnsi="Times New Roman"/>
          <w:b/>
          <w:bCs/>
          <w:sz w:val="28"/>
          <w:szCs w:val="28"/>
        </w:rPr>
      </w:pPr>
      <w:r>
        <w:rPr>
          <w:rFonts w:ascii="Times New Roman" w:hAnsi="Times New Roman"/>
          <w:b/>
          <w:bCs/>
          <w:sz w:val="28"/>
          <w:szCs w:val="28"/>
          <w:lang w:val="uz-Cyrl-UZ"/>
        </w:rPr>
        <w:t>Ўзбекистон республикаси ҳукмати қарор ва фармонлари</w:t>
      </w:r>
      <w:r>
        <w:rPr>
          <w:rFonts w:ascii="Times New Roman" w:hAnsi="Times New Roman"/>
          <w:b/>
          <w:bCs/>
          <w:sz w:val="28"/>
          <w:szCs w:val="28"/>
        </w:rPr>
        <w:t>:</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Постановление Кабинета Министров № 46 от 15 февраля 2000 года «Здоровое поколение»; </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Постановление Кабинета Министров № 68 от 5 февраля  2001 года «Мать и ребёнок»; </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Постановление Кабинета Министров №32  от 25 февраля 2002 года «О дополнительных мерах по укреплению здоровья женщин и подрастающего поколения»;</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Постановление Кабинета Министров №242 от 5 июля 2002 года   «О мерах по реализации приоритетных направлений повышения медицинской культуры в семье, укрепления здоровья женщин, рождению и воспитанию здорового поколения»;</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Постановление Кабинета министров № 365 от 25 августа 2003 года « О медицинском  освидетельствовании лиц, вступающих в брак»; </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Постановление Кабинета министров №515 от 2 ноября 2004 года «О мерах по реализации проекта “Укрепление  здоровья  женщин  и  детей” с участием АБР»</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Постановление Президента №153 от 11 августа 2005 года “О мерах реализации проекта Национальной Программы фортификации муки» </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Указ Президента Республики Узбекистан от 19.09.2007 года №УП-3923  «Об основных направлениях дальнейшего углубления реформ и реализации Государственной программы развития здравоохранения» </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Постановление Президента Республики Узбекистан от 2 октября </w:t>
      </w:r>
      <w:smartTag w:uri="urn:schemas-microsoft-com:office:smarttags" w:element="metricconverter">
        <w:smartTagPr>
          <w:attr w:name="ProductID" w:val="2007 г"/>
        </w:smartTagPr>
        <w:r>
          <w:rPr>
            <w:rFonts w:ascii="Times New Roman" w:hAnsi="Times New Roman"/>
            <w:sz w:val="28"/>
            <w:szCs w:val="28"/>
          </w:rPr>
          <w:t>2007 г</w:t>
        </w:r>
      </w:smartTag>
      <w:r>
        <w:rPr>
          <w:rFonts w:ascii="Times New Roman" w:hAnsi="Times New Roman"/>
          <w:sz w:val="28"/>
          <w:szCs w:val="28"/>
        </w:rPr>
        <w:t>. № 700 «О мерах по совершенствованию организации деятельности медицинских учреждений республики».</w:t>
      </w:r>
    </w:p>
    <w:p w:rsidR="00D004B2" w:rsidRDefault="00D004B2" w:rsidP="00B7620E">
      <w:pPr>
        <w:numPr>
          <w:ilvl w:val="0"/>
          <w:numId w:val="31"/>
        </w:numPr>
        <w:tabs>
          <w:tab w:val="clear" w:pos="720"/>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Постановлением Кабинета Министров Республика Узбекистан №48 от 18 марта 2008 года «О мерах по совершенствованию организационной структуры и деятельности территориальных учреждений здравоохранения»</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Программа по обеспечению благополучия  детей  Республики Узбекистан на 2007-2011гг.».</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lang w:val="en-US"/>
        </w:rPr>
      </w:pPr>
      <w:r>
        <w:rPr>
          <w:rFonts w:ascii="Times New Roman" w:hAnsi="Times New Roman"/>
          <w:sz w:val="28"/>
          <w:szCs w:val="28"/>
        </w:rPr>
        <w:lastRenderedPageBreak/>
        <w:t>Постановление Президента Республики Узбекистан ПП-1046 от 26 января 2009г. «О Государственной программе «Год благоустройства  и развития села»,</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Постановление Президента №892 от 18 июня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“О Государственной программе раннего выявления врожденных и наследственных заболеваний для предупреждения рождения инвалидов с детства”</w:t>
      </w:r>
    </w:p>
    <w:p w:rsid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Постановление Президента Республики Узбекистан от 13 апреля 2009 года №ПП-1096 “О дополнительных мерах по охране здоровья матери и ребёнка, формирование здорового поколения” </w:t>
      </w:r>
    </w:p>
    <w:p w:rsidR="00D004B2" w:rsidRPr="00D004B2" w:rsidRDefault="00D004B2" w:rsidP="00B7620E">
      <w:pPr>
        <w:numPr>
          <w:ilvl w:val="0"/>
          <w:numId w:val="31"/>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Постановление Президента Республики Узбекистан от 1 июля 2009 года №ПК-1144 «2009-2013 йилларда ахолининг репродуктив саломатлигини мустахкамлаш, соглом бола тугилиши, жисмоний ва маънавий баркамол авлодни вояга етказиш борасидаги ишларни янада кучайтириш ва самарадорлигини ошириш чора-тадбирлари Дастури тугрисида».</w:t>
      </w:r>
    </w:p>
    <w:p w:rsidR="00B7620E" w:rsidRDefault="00B7620E" w:rsidP="00B7620E">
      <w:pPr>
        <w:tabs>
          <w:tab w:val="num" w:pos="0"/>
        </w:tabs>
        <w:ind w:right="141" w:hanging="426"/>
        <w:jc w:val="center"/>
        <w:rPr>
          <w:rFonts w:ascii="Times New Roman" w:hAnsi="Times New Roman"/>
          <w:b/>
          <w:bCs/>
          <w:sz w:val="28"/>
          <w:szCs w:val="28"/>
          <w:lang w:val="uz-Cyrl-UZ"/>
        </w:rPr>
      </w:pPr>
    </w:p>
    <w:p w:rsidR="00D004B2" w:rsidRDefault="00D004B2" w:rsidP="00B7620E">
      <w:pPr>
        <w:tabs>
          <w:tab w:val="num" w:pos="0"/>
        </w:tabs>
        <w:ind w:right="141" w:hanging="426"/>
        <w:jc w:val="center"/>
        <w:rPr>
          <w:rFonts w:ascii="Times New Roman" w:hAnsi="Times New Roman"/>
          <w:b/>
          <w:bCs/>
          <w:sz w:val="28"/>
          <w:szCs w:val="28"/>
        </w:rPr>
      </w:pPr>
      <w:r>
        <w:rPr>
          <w:rFonts w:ascii="Times New Roman" w:hAnsi="Times New Roman"/>
          <w:b/>
          <w:bCs/>
          <w:sz w:val="28"/>
          <w:szCs w:val="28"/>
          <w:lang w:val="uz-Cyrl-UZ"/>
        </w:rPr>
        <w:t>Ўзбекистон Республикаси ССВ буйруқлари</w:t>
      </w:r>
      <w:r>
        <w:rPr>
          <w:rFonts w:ascii="Times New Roman" w:hAnsi="Times New Roman"/>
          <w:b/>
          <w:bCs/>
          <w:sz w:val="28"/>
          <w:szCs w:val="28"/>
        </w:rPr>
        <w:t>:</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№500 от 13 ноября 2003г «О реорганизации работы родильных комплексов (отделений) по повышению эффективности перинатальной помощи и профилактике внутрибольничных инфекций» </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№425 от 5 сентября </w:t>
      </w:r>
      <w:smartTag w:uri="urn:schemas-microsoft-com:office:smarttags" w:element="metricconverter">
        <w:smartTagPr>
          <w:attr w:name="ProductID" w:val="2005 г"/>
        </w:smartTagPr>
        <w:r>
          <w:rPr>
            <w:rFonts w:ascii="Times New Roman" w:hAnsi="Times New Roman"/>
            <w:sz w:val="28"/>
            <w:szCs w:val="28"/>
          </w:rPr>
          <w:t>2005 г</w:t>
        </w:r>
      </w:smartTag>
      <w:r>
        <w:rPr>
          <w:rFonts w:ascii="Times New Roman" w:hAnsi="Times New Roman"/>
          <w:sz w:val="28"/>
          <w:szCs w:val="28"/>
        </w:rPr>
        <w:t>. «О внедрении современных технологий по повышению эффективности оказания помощи беременным в учреждениях первичной медико-санитарной помощи Республики Узбекистан»</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176  от 22 апреля 2005 года  «О программе по дальнейшему снижению младенческой смертности»</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 81  от 19 марта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 «О дальнейшем распространении ИБДОР»</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№145 от 30 марта </w:t>
      </w:r>
      <w:smartTag w:uri="urn:schemas-microsoft-com:office:smarttags" w:element="metricconverter">
        <w:smartTagPr>
          <w:attr w:name="ProductID" w:val="2007 г"/>
        </w:smartTagPr>
        <w:r>
          <w:rPr>
            <w:rFonts w:ascii="Times New Roman" w:hAnsi="Times New Roman"/>
            <w:sz w:val="28"/>
            <w:szCs w:val="28"/>
          </w:rPr>
          <w:t>2007 г</w:t>
        </w:r>
      </w:smartTag>
      <w:r>
        <w:rPr>
          <w:rFonts w:ascii="Times New Roman" w:hAnsi="Times New Roman"/>
          <w:sz w:val="28"/>
          <w:szCs w:val="28"/>
        </w:rPr>
        <w:t>. «О внедрении современных технологий по повышению эффективности оказания медицинской помощи детям на первичном звене здравоохранения»</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lang w:val="en-US"/>
        </w:rPr>
      </w:pPr>
      <w:r>
        <w:rPr>
          <w:rFonts w:ascii="Times New Roman" w:hAnsi="Times New Roman"/>
          <w:sz w:val="28"/>
          <w:szCs w:val="28"/>
        </w:rPr>
        <w:t xml:space="preserve">№155 от 10 апреля  </w:t>
      </w:r>
      <w:smartTag w:uri="urn:schemas-microsoft-com:office:smarttags" w:element="metricconverter">
        <w:smartTagPr>
          <w:attr w:name="ProductID" w:val="2007 г"/>
        </w:smartTagPr>
        <w:r>
          <w:rPr>
            <w:rFonts w:ascii="Times New Roman" w:hAnsi="Times New Roman"/>
            <w:sz w:val="28"/>
            <w:szCs w:val="28"/>
          </w:rPr>
          <w:t>2007 г</w:t>
        </w:r>
      </w:smartTag>
      <w:r>
        <w:rPr>
          <w:rFonts w:ascii="Times New Roman" w:hAnsi="Times New Roman"/>
          <w:sz w:val="28"/>
          <w:szCs w:val="28"/>
        </w:rPr>
        <w:t>. «Об оказании стационарной помощи  детскому населению Республики Узбекистан»</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 xml:space="preserve">№ 428 от 27 сентября </w:t>
      </w:r>
      <w:smartTag w:uri="urn:schemas-microsoft-com:office:smarttags" w:element="metricconverter">
        <w:smartTagPr>
          <w:attr w:name="ProductID" w:val="2007 г"/>
        </w:smartTagPr>
        <w:r>
          <w:rPr>
            <w:rFonts w:ascii="Times New Roman" w:hAnsi="Times New Roman"/>
            <w:sz w:val="28"/>
            <w:szCs w:val="28"/>
          </w:rPr>
          <w:t>2007 г</w:t>
        </w:r>
      </w:smartTag>
      <w:r>
        <w:rPr>
          <w:rFonts w:ascii="Times New Roman" w:hAnsi="Times New Roman"/>
          <w:sz w:val="28"/>
          <w:szCs w:val="28"/>
        </w:rPr>
        <w:t>. «О внедрении расследования критических случаев в акушерской практике в родовспомогательных учреждениях системы Министерства здравоохранения».</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bCs/>
          <w:sz w:val="28"/>
          <w:szCs w:val="28"/>
        </w:rPr>
      </w:pPr>
      <w:r>
        <w:rPr>
          <w:rFonts w:ascii="Times New Roman" w:hAnsi="Times New Roman"/>
          <w:sz w:val="28"/>
          <w:szCs w:val="28"/>
        </w:rPr>
        <w:t>№74 от 18 марта 2009г. «О  мерах по профилактике передачи ВИЧ от матери к ребенку в родовспомогательных учреждениях системы Министерства здравоохранения».</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bCs/>
          <w:sz w:val="28"/>
          <w:szCs w:val="28"/>
        </w:rPr>
      </w:pPr>
      <w:r>
        <w:rPr>
          <w:rFonts w:ascii="Times New Roman" w:hAnsi="Times New Roman"/>
          <w:sz w:val="28"/>
          <w:szCs w:val="28"/>
        </w:rPr>
        <w:t xml:space="preserve">№ 226 от 20 июля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«Основы ухода за здоровым и больным новорожденным ребенком».</w:t>
      </w:r>
      <w:r>
        <w:rPr>
          <w:rFonts w:ascii="Times New Roman" w:hAnsi="Times New Roman"/>
          <w:bCs/>
          <w:sz w:val="28"/>
          <w:szCs w:val="28"/>
        </w:rPr>
        <w:t xml:space="preserve"> </w:t>
      </w:r>
    </w:p>
    <w:p w:rsidR="00D004B2" w:rsidRDefault="00D004B2" w:rsidP="00B7620E">
      <w:pPr>
        <w:pStyle w:val="21"/>
        <w:numPr>
          <w:ilvl w:val="0"/>
          <w:numId w:val="32"/>
        </w:numPr>
        <w:tabs>
          <w:tab w:val="num" w:pos="0"/>
        </w:tabs>
        <w:spacing w:after="0" w:line="240" w:lineRule="auto"/>
        <w:ind w:left="0" w:right="141" w:hanging="426"/>
        <w:jc w:val="both"/>
        <w:rPr>
          <w:bCs/>
          <w:iCs/>
          <w:sz w:val="28"/>
          <w:szCs w:val="28"/>
        </w:rPr>
      </w:pPr>
      <w:r>
        <w:rPr>
          <w:bCs/>
          <w:sz w:val="28"/>
          <w:szCs w:val="28"/>
        </w:rPr>
        <w:t xml:space="preserve">№243 от 4 августа </w:t>
      </w:r>
      <w:smartTag w:uri="urn:schemas-microsoft-com:office:smarttags" w:element="metricconverter">
        <w:smartTagPr>
          <w:attr w:name="ProductID" w:val="2009 г"/>
        </w:smartTagPr>
        <w:r>
          <w:rPr>
            <w:bCs/>
            <w:sz w:val="28"/>
            <w:szCs w:val="28"/>
          </w:rPr>
          <w:t>2009 г</w:t>
        </w:r>
      </w:smartTag>
      <w:r>
        <w:rPr>
          <w:bCs/>
          <w:sz w:val="28"/>
          <w:szCs w:val="28"/>
        </w:rPr>
        <w:t>. «О внедрении конфиденциального исследования случаев материнской смертности в лечебно-профилактических учреждениях системы Министерства здравоохранения»</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lastRenderedPageBreak/>
        <w:t>Приказ №600 МЗ РУз от 29.12.2007. О соблюдении санитарно-гигиенического, противоэпидемиологического и дезинфекционного режима в лечебно-профилактических учреждениях в Республике Узбекистан.</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Постановление №42 от 22.12.2004 г. Об обеспечении безопасности донорской крови и её компонентов в Республике Узбекистан.</w:t>
      </w:r>
    </w:p>
    <w:p w:rsidR="00D004B2" w:rsidRDefault="00D004B2" w:rsidP="00B7620E">
      <w:pPr>
        <w:numPr>
          <w:ilvl w:val="0"/>
          <w:numId w:val="32"/>
        </w:numPr>
        <w:tabs>
          <w:tab w:val="num" w:pos="0"/>
        </w:tabs>
        <w:spacing w:after="0" w:line="240" w:lineRule="auto"/>
        <w:ind w:left="0" w:right="141" w:hanging="426"/>
        <w:jc w:val="both"/>
        <w:rPr>
          <w:rFonts w:ascii="Times New Roman" w:hAnsi="Times New Roman"/>
          <w:sz w:val="28"/>
          <w:szCs w:val="28"/>
        </w:rPr>
      </w:pPr>
      <w:r>
        <w:rPr>
          <w:rFonts w:ascii="Times New Roman" w:hAnsi="Times New Roman"/>
          <w:sz w:val="28"/>
          <w:szCs w:val="28"/>
        </w:rPr>
        <w:t>Приказ №88 МЗ РУз от 22.02.2007  г. Об утверждении показаний для применения крови и её компонентов в лечебно-профилактических учреждениях.</w:t>
      </w:r>
    </w:p>
    <w:p w:rsidR="00D004B2" w:rsidRPr="000047D7" w:rsidRDefault="00D004B2" w:rsidP="00B7620E">
      <w:pPr>
        <w:numPr>
          <w:ilvl w:val="0"/>
          <w:numId w:val="32"/>
        </w:numPr>
        <w:shd w:val="clear" w:color="auto" w:fill="FFFFFF"/>
        <w:tabs>
          <w:tab w:val="num" w:pos="0"/>
        </w:tabs>
        <w:spacing w:after="0" w:line="240" w:lineRule="auto"/>
        <w:ind w:left="0" w:right="141" w:hanging="426"/>
        <w:jc w:val="both"/>
        <w:rPr>
          <w:rFonts w:ascii="Times New Roman" w:hAnsi="Times New Roman"/>
          <w:b/>
          <w:sz w:val="28"/>
          <w:szCs w:val="28"/>
        </w:rPr>
      </w:pPr>
      <w:r w:rsidRPr="00D004B2">
        <w:rPr>
          <w:rFonts w:ascii="Times New Roman" w:hAnsi="Times New Roman"/>
          <w:sz w:val="28"/>
          <w:szCs w:val="28"/>
        </w:rPr>
        <w:t>Приказ № 480 МЗ РУз от 30.10.2007 г. О совершенствовании профилактических мероприятий и организации медико-социальной помощи в связи с ВИЧ-инфекцией в Республике Узбекистан.</w:t>
      </w: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p w:rsidR="000047D7" w:rsidRDefault="000047D7" w:rsidP="000047D7">
      <w:pPr>
        <w:shd w:val="clear" w:color="auto" w:fill="FFFFFF"/>
        <w:spacing w:after="0" w:line="240" w:lineRule="auto"/>
        <w:ind w:right="141"/>
        <w:jc w:val="both"/>
        <w:rPr>
          <w:rFonts w:ascii="Times New Roman" w:hAnsi="Times New Roman"/>
          <w:sz w:val="28"/>
          <w:szCs w:val="28"/>
          <w:lang w:val="uz-Cyrl-UZ"/>
        </w:rPr>
      </w:pPr>
    </w:p>
    <w:sectPr w:rsidR="000047D7" w:rsidSect="00437767">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15" w:rsidRDefault="00315415" w:rsidP="00C539D8">
      <w:pPr>
        <w:spacing w:after="0" w:line="240" w:lineRule="auto"/>
      </w:pPr>
      <w:r>
        <w:separator/>
      </w:r>
    </w:p>
  </w:endnote>
  <w:endnote w:type="continuationSeparator" w:id="0">
    <w:p w:rsidR="00315415" w:rsidRDefault="00315415" w:rsidP="00C5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813223"/>
      <w:docPartObj>
        <w:docPartGallery w:val="Page Numbers (Bottom of Page)"/>
        <w:docPartUnique/>
      </w:docPartObj>
    </w:sdtPr>
    <w:sdtEndPr/>
    <w:sdtContent>
      <w:p w:rsidR="008D0D6A" w:rsidRDefault="008D0D6A">
        <w:pPr>
          <w:pStyle w:val="af"/>
          <w:jc w:val="center"/>
        </w:pPr>
        <w:r>
          <w:fldChar w:fldCharType="begin"/>
        </w:r>
        <w:r>
          <w:instrText>PAGE   \* MERGEFORMAT</w:instrText>
        </w:r>
        <w:r>
          <w:fldChar w:fldCharType="separate"/>
        </w:r>
        <w:r w:rsidR="008538EB">
          <w:rPr>
            <w:noProof/>
          </w:rPr>
          <w:t>2</w:t>
        </w:r>
        <w:r>
          <w:rPr>
            <w:noProof/>
          </w:rPr>
          <w:fldChar w:fldCharType="end"/>
        </w:r>
      </w:p>
    </w:sdtContent>
  </w:sdt>
  <w:p w:rsidR="008D0D6A" w:rsidRDefault="008D0D6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15" w:rsidRDefault="00315415" w:rsidP="00C539D8">
      <w:pPr>
        <w:spacing w:after="0" w:line="240" w:lineRule="auto"/>
      </w:pPr>
      <w:r>
        <w:separator/>
      </w:r>
    </w:p>
  </w:footnote>
  <w:footnote w:type="continuationSeparator" w:id="0">
    <w:p w:rsidR="00315415" w:rsidRDefault="00315415" w:rsidP="00C53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B50"/>
    <w:multiLevelType w:val="hybridMultilevel"/>
    <w:tmpl w:val="C45A4B24"/>
    <w:lvl w:ilvl="0" w:tplc="031CAFDA">
      <w:start w:val="1"/>
      <w:numFmt w:val="decimal"/>
      <w:lvlText w:val="%1."/>
      <w:lvlJc w:val="left"/>
      <w:pPr>
        <w:ind w:left="152" w:hanging="360"/>
      </w:pPr>
      <w:rPr>
        <w:b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
    <w:nsid w:val="03C2685E"/>
    <w:multiLevelType w:val="singleLevel"/>
    <w:tmpl w:val="0419000F"/>
    <w:lvl w:ilvl="0">
      <w:start w:val="1"/>
      <w:numFmt w:val="decimal"/>
      <w:lvlText w:val="%1."/>
      <w:lvlJc w:val="left"/>
      <w:pPr>
        <w:tabs>
          <w:tab w:val="num" w:pos="360"/>
        </w:tabs>
        <w:ind w:left="360" w:hanging="360"/>
      </w:pPr>
    </w:lvl>
  </w:abstractNum>
  <w:abstractNum w:abstractNumId="2">
    <w:nsid w:val="0FCC487D"/>
    <w:multiLevelType w:val="hybridMultilevel"/>
    <w:tmpl w:val="3028D73C"/>
    <w:lvl w:ilvl="0" w:tplc="B8623A1C">
      <w:numFmt w:val="bullet"/>
      <w:lvlText w:val="-"/>
      <w:lvlJc w:val="left"/>
      <w:pPr>
        <w:tabs>
          <w:tab w:val="num" w:pos="360"/>
        </w:tabs>
        <w:ind w:left="360" w:hanging="360"/>
      </w:pPr>
      <w:rPr>
        <w:rFonts w:hint="default"/>
      </w:rPr>
    </w:lvl>
    <w:lvl w:ilvl="1" w:tplc="0419000F">
      <w:start w:val="1"/>
      <w:numFmt w:val="decimal"/>
      <w:lvlText w:val="%2."/>
      <w:lvlJc w:val="left"/>
      <w:pPr>
        <w:tabs>
          <w:tab w:val="num" w:pos="644"/>
        </w:tabs>
        <w:ind w:left="64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0237BD"/>
    <w:multiLevelType w:val="hybridMultilevel"/>
    <w:tmpl w:val="8196E62A"/>
    <w:lvl w:ilvl="0" w:tplc="7512BD52">
      <w:start w:val="1"/>
      <w:numFmt w:val="decimal"/>
      <w:lvlText w:val="%1."/>
      <w:lvlJc w:val="left"/>
      <w:pPr>
        <w:tabs>
          <w:tab w:val="num" w:pos="900"/>
        </w:tabs>
        <w:ind w:left="900" w:hanging="360"/>
      </w:pPr>
      <w:rPr>
        <w:b w:val="0"/>
      </w:rPr>
    </w:lvl>
    <w:lvl w:ilvl="1" w:tplc="04190019">
      <w:start w:val="1"/>
      <w:numFmt w:val="lowerLetter"/>
      <w:lvlText w:val="%2."/>
      <w:lvlJc w:val="left"/>
      <w:pPr>
        <w:tabs>
          <w:tab w:val="num" w:pos="1440"/>
        </w:tabs>
        <w:ind w:left="1440" w:hanging="360"/>
      </w:pPr>
    </w:lvl>
    <w:lvl w:ilvl="2" w:tplc="6868D07E">
      <w:start w:val="5"/>
      <w:numFmt w:val="decimal"/>
      <w:lvlText w:val="%3"/>
      <w:lvlJc w:val="left"/>
      <w:pPr>
        <w:tabs>
          <w:tab w:val="num" w:pos="2340"/>
        </w:tabs>
        <w:ind w:left="2340" w:hanging="360"/>
      </w:pPr>
      <w:rPr>
        <w:sz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76762C"/>
    <w:multiLevelType w:val="hybridMultilevel"/>
    <w:tmpl w:val="EBB89738"/>
    <w:lvl w:ilvl="0" w:tplc="DC72899A">
      <w:start w:val="1"/>
      <w:numFmt w:val="decimal"/>
      <w:lvlText w:val="%1."/>
      <w:lvlJc w:val="left"/>
      <w:pPr>
        <w:tabs>
          <w:tab w:val="num" w:pos="360"/>
        </w:tabs>
        <w:ind w:left="360" w:hanging="360"/>
      </w:pPr>
      <w:rPr>
        <w:b w:val="0"/>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EB0744"/>
    <w:multiLevelType w:val="hybridMultilevel"/>
    <w:tmpl w:val="2FBC85E6"/>
    <w:lvl w:ilvl="0" w:tplc="4522BD7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AE510F"/>
    <w:multiLevelType w:val="hybridMultilevel"/>
    <w:tmpl w:val="F99A1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00DD9"/>
    <w:multiLevelType w:val="hybridMultilevel"/>
    <w:tmpl w:val="D5FA863E"/>
    <w:lvl w:ilvl="0" w:tplc="BCE6784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476CC1"/>
    <w:multiLevelType w:val="hybridMultilevel"/>
    <w:tmpl w:val="0784A7EE"/>
    <w:lvl w:ilvl="0" w:tplc="D644A53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91199C"/>
    <w:multiLevelType w:val="multilevel"/>
    <w:tmpl w:val="A74EFA84"/>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37C408DA"/>
    <w:multiLevelType w:val="hybridMultilevel"/>
    <w:tmpl w:val="A8648040"/>
    <w:lvl w:ilvl="0" w:tplc="88861766">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5B3EA1"/>
    <w:multiLevelType w:val="singleLevel"/>
    <w:tmpl w:val="0419000F"/>
    <w:lvl w:ilvl="0">
      <w:start w:val="1"/>
      <w:numFmt w:val="decimal"/>
      <w:lvlText w:val="%1."/>
      <w:lvlJc w:val="left"/>
      <w:pPr>
        <w:tabs>
          <w:tab w:val="num" w:pos="360"/>
        </w:tabs>
        <w:ind w:left="360" w:hanging="360"/>
      </w:pPr>
    </w:lvl>
  </w:abstractNum>
  <w:abstractNum w:abstractNumId="12">
    <w:nsid w:val="3FAD0074"/>
    <w:multiLevelType w:val="singleLevel"/>
    <w:tmpl w:val="B8623A1C"/>
    <w:lvl w:ilvl="0">
      <w:numFmt w:val="bullet"/>
      <w:lvlText w:val="-"/>
      <w:lvlJc w:val="left"/>
      <w:pPr>
        <w:tabs>
          <w:tab w:val="num" w:pos="360"/>
        </w:tabs>
        <w:ind w:left="360" w:hanging="360"/>
      </w:pPr>
    </w:lvl>
  </w:abstractNum>
  <w:abstractNum w:abstractNumId="13">
    <w:nsid w:val="4097225C"/>
    <w:multiLevelType w:val="multilevel"/>
    <w:tmpl w:val="E67CA73E"/>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283697A"/>
    <w:multiLevelType w:val="hybridMultilevel"/>
    <w:tmpl w:val="3F04F0E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4426B55"/>
    <w:multiLevelType w:val="hybridMultilevel"/>
    <w:tmpl w:val="230019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257091"/>
    <w:multiLevelType w:val="hybridMultilevel"/>
    <w:tmpl w:val="87B4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644AD"/>
    <w:multiLevelType w:val="hybridMultilevel"/>
    <w:tmpl w:val="D81A10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C936E65"/>
    <w:multiLevelType w:val="hybridMultilevel"/>
    <w:tmpl w:val="B3FA1AD4"/>
    <w:lvl w:ilvl="0" w:tplc="BCE6784E">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CD0014C"/>
    <w:multiLevelType w:val="hybridMultilevel"/>
    <w:tmpl w:val="D64CD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EF06A8"/>
    <w:multiLevelType w:val="hybridMultilevel"/>
    <w:tmpl w:val="F65CE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F5099D"/>
    <w:multiLevelType w:val="hybridMultilevel"/>
    <w:tmpl w:val="509E396E"/>
    <w:lvl w:ilvl="0" w:tplc="70B0A9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A07D63"/>
    <w:multiLevelType w:val="multilevel"/>
    <w:tmpl w:val="FF6A21FE"/>
    <w:lvl w:ilvl="0">
      <w:start w:val="1"/>
      <w:numFmt w:val="decimal"/>
      <w:lvlText w:val="%1."/>
      <w:lvlJc w:val="left"/>
      <w:pPr>
        <w:tabs>
          <w:tab w:val="num" w:pos="3763"/>
        </w:tabs>
        <w:ind w:left="3763"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EE2407C"/>
    <w:multiLevelType w:val="hybridMultilevel"/>
    <w:tmpl w:val="098EEA24"/>
    <w:lvl w:ilvl="0" w:tplc="BCE6784E">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D15C0C"/>
    <w:multiLevelType w:val="multilevel"/>
    <w:tmpl w:val="DE74C7A2"/>
    <w:lvl w:ilvl="0">
      <w:start w:val="1"/>
      <w:numFmt w:val="decimal"/>
      <w:lvlText w:val="%1."/>
      <w:legacy w:legacy="1" w:legacySpace="0" w:legacyIndent="283"/>
      <w:lvlJc w:val="left"/>
      <w:pPr>
        <w:ind w:left="283" w:hanging="283"/>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5397A32"/>
    <w:multiLevelType w:val="hybridMultilevel"/>
    <w:tmpl w:val="1158C7FE"/>
    <w:lvl w:ilvl="0" w:tplc="F77A89DE">
      <w:start w:val="9"/>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E22708A"/>
    <w:multiLevelType w:val="hybridMultilevel"/>
    <w:tmpl w:val="DE5ADC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E10C09"/>
    <w:multiLevelType w:val="hybridMultilevel"/>
    <w:tmpl w:val="C3644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BF1370"/>
    <w:multiLevelType w:val="hybridMultilevel"/>
    <w:tmpl w:val="510478D8"/>
    <w:lvl w:ilvl="0" w:tplc="753AB730">
      <w:start w:val="7"/>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9">
    <w:nsid w:val="74F10682"/>
    <w:multiLevelType w:val="hybridMultilevel"/>
    <w:tmpl w:val="9646675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DCD7ADD"/>
    <w:multiLevelType w:val="hybridMultilevel"/>
    <w:tmpl w:val="75C44B30"/>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num>
  <w:num w:numId="7">
    <w:abstractNumId w:val="24"/>
    <w:lvlOverride w:ilvl="0">
      <w:lvl w:ilvl="0">
        <w:start w:val="1"/>
        <w:numFmt w:val="decimal"/>
        <w:lvlText w:val="%1."/>
        <w:legacy w:legacy="1" w:legacySpace="0" w:legacyIndent="283"/>
        <w:lvlJc w:val="left"/>
        <w:pPr>
          <w:ind w:left="283" w:hanging="283"/>
        </w:pPr>
      </w:lvl>
    </w:lvlOverride>
  </w:num>
  <w:num w:numId="8">
    <w:abstractNumId w:val="1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num>
  <w:num w:numId="14">
    <w:abstractNumId w:val="9"/>
  </w:num>
  <w:num w:numId="15">
    <w:abstractNumId w:val="2"/>
  </w:num>
  <w:num w:numId="16">
    <w:abstractNumId w:val="13"/>
  </w:num>
  <w:num w:numId="17">
    <w:abstractNumId w:val="1"/>
  </w:num>
  <w:num w:numId="18">
    <w:abstractNumId w:val="28"/>
  </w:num>
  <w:num w:numId="19">
    <w:abstractNumId w:val="10"/>
  </w:num>
  <w:num w:numId="20">
    <w:abstractNumId w:val="21"/>
  </w:num>
  <w:num w:numId="21">
    <w:abstractNumId w:val="20"/>
  </w:num>
  <w:num w:numId="22">
    <w:abstractNumId w:val="0"/>
  </w:num>
  <w:num w:numId="23">
    <w:abstractNumId w:val="27"/>
  </w:num>
  <w:num w:numId="24">
    <w:abstractNumId w:val="5"/>
  </w:num>
  <w:num w:numId="25">
    <w:abstractNumId w:val="25"/>
  </w:num>
  <w:num w:numId="26">
    <w:abstractNumId w:val="6"/>
  </w:num>
  <w:num w:numId="27">
    <w:abstractNumId w:val="14"/>
  </w:num>
  <w:num w:numId="28">
    <w:abstractNumId w:val="16"/>
  </w:num>
  <w:num w:numId="29">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6160"/>
    <w:rsid w:val="000031A3"/>
    <w:rsid w:val="000047D7"/>
    <w:rsid w:val="00013A88"/>
    <w:rsid w:val="0001676C"/>
    <w:rsid w:val="00017F37"/>
    <w:rsid w:val="000224D9"/>
    <w:rsid w:val="0003022D"/>
    <w:rsid w:val="000442FA"/>
    <w:rsid w:val="000646DB"/>
    <w:rsid w:val="00071EA8"/>
    <w:rsid w:val="00076C03"/>
    <w:rsid w:val="00077325"/>
    <w:rsid w:val="00077907"/>
    <w:rsid w:val="000812F4"/>
    <w:rsid w:val="000841A0"/>
    <w:rsid w:val="0009081E"/>
    <w:rsid w:val="00094763"/>
    <w:rsid w:val="000B55DD"/>
    <w:rsid w:val="000C3D23"/>
    <w:rsid w:val="000C4EF5"/>
    <w:rsid w:val="000E3AB1"/>
    <w:rsid w:val="000F00B2"/>
    <w:rsid w:val="000F2BF4"/>
    <w:rsid w:val="000F5458"/>
    <w:rsid w:val="00105D30"/>
    <w:rsid w:val="0011160A"/>
    <w:rsid w:val="0014348D"/>
    <w:rsid w:val="0014440C"/>
    <w:rsid w:val="00145091"/>
    <w:rsid w:val="001554DD"/>
    <w:rsid w:val="00157B62"/>
    <w:rsid w:val="001772F7"/>
    <w:rsid w:val="00181069"/>
    <w:rsid w:val="00183D06"/>
    <w:rsid w:val="001A5220"/>
    <w:rsid w:val="001C1D0B"/>
    <w:rsid w:val="001D37E2"/>
    <w:rsid w:val="001E091E"/>
    <w:rsid w:val="001E34FB"/>
    <w:rsid w:val="001F2430"/>
    <w:rsid w:val="0020004F"/>
    <w:rsid w:val="00205055"/>
    <w:rsid w:val="00206D7F"/>
    <w:rsid w:val="0021589D"/>
    <w:rsid w:val="00215D00"/>
    <w:rsid w:val="0022784D"/>
    <w:rsid w:val="00232AF6"/>
    <w:rsid w:val="00234FD6"/>
    <w:rsid w:val="002409D4"/>
    <w:rsid w:val="00271988"/>
    <w:rsid w:val="00275FCA"/>
    <w:rsid w:val="00277A68"/>
    <w:rsid w:val="00281E93"/>
    <w:rsid w:val="002932F1"/>
    <w:rsid w:val="00295AE8"/>
    <w:rsid w:val="002A1CCB"/>
    <w:rsid w:val="002A7DDA"/>
    <w:rsid w:val="002B4987"/>
    <w:rsid w:val="002B7F02"/>
    <w:rsid w:val="002C7872"/>
    <w:rsid w:val="002D20FE"/>
    <w:rsid w:val="002E3159"/>
    <w:rsid w:val="002E5FA3"/>
    <w:rsid w:val="002F1068"/>
    <w:rsid w:val="002F2FEF"/>
    <w:rsid w:val="002F696E"/>
    <w:rsid w:val="00305410"/>
    <w:rsid w:val="00312867"/>
    <w:rsid w:val="00315415"/>
    <w:rsid w:val="003215D4"/>
    <w:rsid w:val="00324C58"/>
    <w:rsid w:val="00332589"/>
    <w:rsid w:val="00343465"/>
    <w:rsid w:val="00345103"/>
    <w:rsid w:val="0035392F"/>
    <w:rsid w:val="00353FB5"/>
    <w:rsid w:val="00364A1F"/>
    <w:rsid w:val="00367901"/>
    <w:rsid w:val="003745EC"/>
    <w:rsid w:val="0039149A"/>
    <w:rsid w:val="00396B14"/>
    <w:rsid w:val="00397508"/>
    <w:rsid w:val="003A0883"/>
    <w:rsid w:val="003A667E"/>
    <w:rsid w:val="003B63B9"/>
    <w:rsid w:val="003B6C94"/>
    <w:rsid w:val="003B70E2"/>
    <w:rsid w:val="003D1CF6"/>
    <w:rsid w:val="003D2B82"/>
    <w:rsid w:val="003D6E79"/>
    <w:rsid w:val="003E3B14"/>
    <w:rsid w:val="004109F8"/>
    <w:rsid w:val="00414EA0"/>
    <w:rsid w:val="0041536C"/>
    <w:rsid w:val="00415FCC"/>
    <w:rsid w:val="0042086B"/>
    <w:rsid w:val="00422F69"/>
    <w:rsid w:val="00427E7D"/>
    <w:rsid w:val="00437767"/>
    <w:rsid w:val="004459D1"/>
    <w:rsid w:val="004545B3"/>
    <w:rsid w:val="00476FFA"/>
    <w:rsid w:val="00480C08"/>
    <w:rsid w:val="004840AA"/>
    <w:rsid w:val="0049096E"/>
    <w:rsid w:val="00493702"/>
    <w:rsid w:val="00497CBC"/>
    <w:rsid w:val="004A735B"/>
    <w:rsid w:val="004B74BF"/>
    <w:rsid w:val="004C1628"/>
    <w:rsid w:val="004C52AD"/>
    <w:rsid w:val="004E2949"/>
    <w:rsid w:val="004E2E3C"/>
    <w:rsid w:val="004F737E"/>
    <w:rsid w:val="00501473"/>
    <w:rsid w:val="00502F85"/>
    <w:rsid w:val="0050369B"/>
    <w:rsid w:val="005178FF"/>
    <w:rsid w:val="00530C42"/>
    <w:rsid w:val="0053150E"/>
    <w:rsid w:val="005540B3"/>
    <w:rsid w:val="0057419C"/>
    <w:rsid w:val="0058003E"/>
    <w:rsid w:val="00583E02"/>
    <w:rsid w:val="00585024"/>
    <w:rsid w:val="0058617A"/>
    <w:rsid w:val="005A0A72"/>
    <w:rsid w:val="005B2482"/>
    <w:rsid w:val="005C2ECE"/>
    <w:rsid w:val="005C3C60"/>
    <w:rsid w:val="005D4858"/>
    <w:rsid w:val="005D4C84"/>
    <w:rsid w:val="005E3519"/>
    <w:rsid w:val="005E7A9F"/>
    <w:rsid w:val="005F5786"/>
    <w:rsid w:val="00600D08"/>
    <w:rsid w:val="00601A7E"/>
    <w:rsid w:val="006153D0"/>
    <w:rsid w:val="006173A7"/>
    <w:rsid w:val="00626AF7"/>
    <w:rsid w:val="00632059"/>
    <w:rsid w:val="0064635A"/>
    <w:rsid w:val="00661659"/>
    <w:rsid w:val="0066625A"/>
    <w:rsid w:val="00670405"/>
    <w:rsid w:val="00677B0E"/>
    <w:rsid w:val="00684134"/>
    <w:rsid w:val="006959B0"/>
    <w:rsid w:val="006A01F2"/>
    <w:rsid w:val="006B54B5"/>
    <w:rsid w:val="006B5AA3"/>
    <w:rsid w:val="006D4551"/>
    <w:rsid w:val="006E103B"/>
    <w:rsid w:val="006E72D0"/>
    <w:rsid w:val="006F0318"/>
    <w:rsid w:val="006F3874"/>
    <w:rsid w:val="006F6634"/>
    <w:rsid w:val="007104E2"/>
    <w:rsid w:val="007264A6"/>
    <w:rsid w:val="0073200E"/>
    <w:rsid w:val="00734E80"/>
    <w:rsid w:val="00750E6F"/>
    <w:rsid w:val="00776535"/>
    <w:rsid w:val="0078248E"/>
    <w:rsid w:val="00783360"/>
    <w:rsid w:val="00794344"/>
    <w:rsid w:val="007A482E"/>
    <w:rsid w:val="007A4AC7"/>
    <w:rsid w:val="007E2C40"/>
    <w:rsid w:val="007E6EC0"/>
    <w:rsid w:val="007F3FF8"/>
    <w:rsid w:val="0081073E"/>
    <w:rsid w:val="0081331D"/>
    <w:rsid w:val="008152B0"/>
    <w:rsid w:val="0083603E"/>
    <w:rsid w:val="008412BA"/>
    <w:rsid w:val="00842FF4"/>
    <w:rsid w:val="00853250"/>
    <w:rsid w:val="008538EB"/>
    <w:rsid w:val="0085772F"/>
    <w:rsid w:val="00862526"/>
    <w:rsid w:val="008703D4"/>
    <w:rsid w:val="00877A71"/>
    <w:rsid w:val="0088062A"/>
    <w:rsid w:val="0089224C"/>
    <w:rsid w:val="008A1103"/>
    <w:rsid w:val="008A1BB2"/>
    <w:rsid w:val="008B6160"/>
    <w:rsid w:val="008B7380"/>
    <w:rsid w:val="008C0079"/>
    <w:rsid w:val="008C180C"/>
    <w:rsid w:val="008C5C7F"/>
    <w:rsid w:val="008C7BE7"/>
    <w:rsid w:val="008D0D6A"/>
    <w:rsid w:val="008D328B"/>
    <w:rsid w:val="008E38FA"/>
    <w:rsid w:val="00900A4D"/>
    <w:rsid w:val="00904416"/>
    <w:rsid w:val="009101E3"/>
    <w:rsid w:val="00910668"/>
    <w:rsid w:val="0093032F"/>
    <w:rsid w:val="00961233"/>
    <w:rsid w:val="00964D72"/>
    <w:rsid w:val="00980174"/>
    <w:rsid w:val="009903B5"/>
    <w:rsid w:val="00994B9C"/>
    <w:rsid w:val="009A1D62"/>
    <w:rsid w:val="009A359B"/>
    <w:rsid w:val="009C657E"/>
    <w:rsid w:val="009D4DDF"/>
    <w:rsid w:val="009E66F6"/>
    <w:rsid w:val="009F192C"/>
    <w:rsid w:val="00A1701A"/>
    <w:rsid w:val="00A23A91"/>
    <w:rsid w:val="00A255B3"/>
    <w:rsid w:val="00A259F0"/>
    <w:rsid w:val="00A25BA9"/>
    <w:rsid w:val="00A26DC9"/>
    <w:rsid w:val="00A309FB"/>
    <w:rsid w:val="00A36816"/>
    <w:rsid w:val="00A401C7"/>
    <w:rsid w:val="00A621AB"/>
    <w:rsid w:val="00A66875"/>
    <w:rsid w:val="00A84069"/>
    <w:rsid w:val="00A8486F"/>
    <w:rsid w:val="00A9100C"/>
    <w:rsid w:val="00A91898"/>
    <w:rsid w:val="00AA3FFE"/>
    <w:rsid w:val="00AC3102"/>
    <w:rsid w:val="00AC3AA4"/>
    <w:rsid w:val="00AD3891"/>
    <w:rsid w:val="00AF3710"/>
    <w:rsid w:val="00AF3F23"/>
    <w:rsid w:val="00B21D36"/>
    <w:rsid w:val="00B22376"/>
    <w:rsid w:val="00B22722"/>
    <w:rsid w:val="00B23E9C"/>
    <w:rsid w:val="00B25319"/>
    <w:rsid w:val="00B27EF0"/>
    <w:rsid w:val="00B425B7"/>
    <w:rsid w:val="00B44BBF"/>
    <w:rsid w:val="00B471D2"/>
    <w:rsid w:val="00B72100"/>
    <w:rsid w:val="00B72DF9"/>
    <w:rsid w:val="00B7620E"/>
    <w:rsid w:val="00B77D6D"/>
    <w:rsid w:val="00B828E4"/>
    <w:rsid w:val="00B927A0"/>
    <w:rsid w:val="00B955AE"/>
    <w:rsid w:val="00BA3C42"/>
    <w:rsid w:val="00BA4B42"/>
    <w:rsid w:val="00BA54BC"/>
    <w:rsid w:val="00BB048E"/>
    <w:rsid w:val="00BB36EB"/>
    <w:rsid w:val="00BB3E1D"/>
    <w:rsid w:val="00BB5081"/>
    <w:rsid w:val="00BB7386"/>
    <w:rsid w:val="00BC06D4"/>
    <w:rsid w:val="00BC4FD1"/>
    <w:rsid w:val="00BC5BA5"/>
    <w:rsid w:val="00BC6DE8"/>
    <w:rsid w:val="00BE181B"/>
    <w:rsid w:val="00BF67C0"/>
    <w:rsid w:val="00C539D8"/>
    <w:rsid w:val="00C54AEF"/>
    <w:rsid w:val="00C61916"/>
    <w:rsid w:val="00C7296E"/>
    <w:rsid w:val="00C8185A"/>
    <w:rsid w:val="00C843FB"/>
    <w:rsid w:val="00C904F8"/>
    <w:rsid w:val="00CA7099"/>
    <w:rsid w:val="00CB5EF0"/>
    <w:rsid w:val="00CD347D"/>
    <w:rsid w:val="00CD7345"/>
    <w:rsid w:val="00CE5BB4"/>
    <w:rsid w:val="00CF405A"/>
    <w:rsid w:val="00D00027"/>
    <w:rsid w:val="00D004B2"/>
    <w:rsid w:val="00D05D70"/>
    <w:rsid w:val="00D251AB"/>
    <w:rsid w:val="00D67D8C"/>
    <w:rsid w:val="00DB0841"/>
    <w:rsid w:val="00DB7E89"/>
    <w:rsid w:val="00DC042C"/>
    <w:rsid w:val="00DC5AF9"/>
    <w:rsid w:val="00DD5CC0"/>
    <w:rsid w:val="00DE6E22"/>
    <w:rsid w:val="00DE6FBA"/>
    <w:rsid w:val="00DF593B"/>
    <w:rsid w:val="00E00E42"/>
    <w:rsid w:val="00E06595"/>
    <w:rsid w:val="00E24751"/>
    <w:rsid w:val="00E31DD7"/>
    <w:rsid w:val="00E4250E"/>
    <w:rsid w:val="00E43DEE"/>
    <w:rsid w:val="00E5330A"/>
    <w:rsid w:val="00E73DDC"/>
    <w:rsid w:val="00E808CF"/>
    <w:rsid w:val="00EA799E"/>
    <w:rsid w:val="00EB1B87"/>
    <w:rsid w:val="00EB28A3"/>
    <w:rsid w:val="00EB38FD"/>
    <w:rsid w:val="00EB50D8"/>
    <w:rsid w:val="00ED2860"/>
    <w:rsid w:val="00ED545E"/>
    <w:rsid w:val="00EF1EC8"/>
    <w:rsid w:val="00F01B9C"/>
    <w:rsid w:val="00F034BD"/>
    <w:rsid w:val="00F048FE"/>
    <w:rsid w:val="00F0711E"/>
    <w:rsid w:val="00F1448A"/>
    <w:rsid w:val="00F31944"/>
    <w:rsid w:val="00F3239A"/>
    <w:rsid w:val="00F3662A"/>
    <w:rsid w:val="00F37D80"/>
    <w:rsid w:val="00F44876"/>
    <w:rsid w:val="00F82008"/>
    <w:rsid w:val="00FA2858"/>
    <w:rsid w:val="00FA35C4"/>
    <w:rsid w:val="00FC0C77"/>
    <w:rsid w:val="00FD0A76"/>
    <w:rsid w:val="00FD5E74"/>
    <w:rsid w:val="00FF0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078408-6A3C-42E6-BBC3-9E3F6B2E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767"/>
  </w:style>
  <w:style w:type="paragraph" w:styleId="1">
    <w:name w:val="heading 1"/>
    <w:basedOn w:val="a"/>
    <w:next w:val="a"/>
    <w:link w:val="10"/>
    <w:uiPriority w:val="9"/>
    <w:qFormat/>
    <w:rsid w:val="00626A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B6160"/>
    <w:pPr>
      <w:keepNext/>
      <w:spacing w:after="0" w:line="240" w:lineRule="auto"/>
      <w:ind w:left="1260"/>
      <w:jc w:val="both"/>
      <w:outlineLvl w:val="1"/>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9903B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9903B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B6160"/>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B6160"/>
    <w:rPr>
      <w:rFonts w:ascii="Times New Roman" w:eastAsia="Times New Roman" w:hAnsi="Times New Roman" w:cs="Times New Roman"/>
      <w:sz w:val="28"/>
      <w:szCs w:val="24"/>
    </w:rPr>
  </w:style>
  <w:style w:type="character" w:customStyle="1" w:styleId="60">
    <w:name w:val="Заголовок 6 Знак"/>
    <w:basedOn w:val="a0"/>
    <w:link w:val="6"/>
    <w:uiPriority w:val="9"/>
    <w:semiHidden/>
    <w:rsid w:val="008B6160"/>
    <w:rPr>
      <w:rFonts w:ascii="Cambria" w:eastAsia="Times New Roman" w:hAnsi="Cambria" w:cs="Times New Roman"/>
      <w:i/>
      <w:iCs/>
      <w:color w:val="243F60"/>
      <w:sz w:val="24"/>
      <w:szCs w:val="24"/>
    </w:rPr>
  </w:style>
  <w:style w:type="paragraph" w:styleId="a3">
    <w:name w:val="header"/>
    <w:basedOn w:val="a"/>
    <w:link w:val="a4"/>
    <w:unhideWhenUsed/>
    <w:rsid w:val="008B61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8B6160"/>
    <w:rPr>
      <w:rFonts w:ascii="Times New Roman" w:eastAsia="Times New Roman" w:hAnsi="Times New Roman" w:cs="Times New Roman"/>
      <w:sz w:val="24"/>
      <w:szCs w:val="24"/>
    </w:rPr>
  </w:style>
  <w:style w:type="paragraph" w:styleId="a5">
    <w:name w:val="Title"/>
    <w:aliases w:val=" Знак Знак, Знак,Знак Знак,Знак"/>
    <w:basedOn w:val="a"/>
    <w:link w:val="a6"/>
    <w:qFormat/>
    <w:rsid w:val="008B6160"/>
    <w:pPr>
      <w:spacing w:after="0" w:line="240" w:lineRule="auto"/>
      <w:jc w:val="center"/>
    </w:pPr>
    <w:rPr>
      <w:rFonts w:ascii="Arial" w:eastAsia="Times New Roman" w:hAnsi="Arial" w:cs="Times New Roman"/>
      <w:b/>
      <w:sz w:val="28"/>
      <w:szCs w:val="20"/>
    </w:rPr>
  </w:style>
  <w:style w:type="character" w:customStyle="1" w:styleId="a6">
    <w:name w:val="Название Знак"/>
    <w:aliases w:val=" Знак Знак Знак, Знак Знак1,Знак Знак Знак,Знак Знак1"/>
    <w:basedOn w:val="a0"/>
    <w:link w:val="a5"/>
    <w:rsid w:val="008B6160"/>
    <w:rPr>
      <w:rFonts w:ascii="Arial" w:eastAsia="Times New Roman" w:hAnsi="Arial" w:cs="Times New Roman"/>
      <w:b/>
      <w:sz w:val="28"/>
      <w:szCs w:val="20"/>
    </w:rPr>
  </w:style>
  <w:style w:type="paragraph" w:styleId="a7">
    <w:name w:val="Body Text"/>
    <w:basedOn w:val="a"/>
    <w:link w:val="a8"/>
    <w:uiPriority w:val="99"/>
    <w:semiHidden/>
    <w:unhideWhenUsed/>
    <w:rsid w:val="008B6160"/>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8B6160"/>
    <w:rPr>
      <w:rFonts w:ascii="Times New Roman" w:eastAsia="Times New Roman" w:hAnsi="Times New Roman" w:cs="Times New Roman"/>
      <w:sz w:val="24"/>
      <w:szCs w:val="24"/>
    </w:rPr>
  </w:style>
  <w:style w:type="paragraph" w:styleId="a9">
    <w:name w:val="Body Text Indent"/>
    <w:basedOn w:val="a"/>
    <w:link w:val="aa"/>
    <w:uiPriority w:val="99"/>
    <w:unhideWhenUsed/>
    <w:rsid w:val="008B6160"/>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8B6160"/>
    <w:rPr>
      <w:rFonts w:ascii="Times New Roman" w:eastAsia="Times New Roman" w:hAnsi="Times New Roman" w:cs="Times New Roman"/>
      <w:sz w:val="24"/>
      <w:szCs w:val="24"/>
    </w:rPr>
  </w:style>
  <w:style w:type="paragraph" w:styleId="ab">
    <w:name w:val="Plain Text"/>
    <w:basedOn w:val="a"/>
    <w:link w:val="ac"/>
    <w:semiHidden/>
    <w:unhideWhenUsed/>
    <w:rsid w:val="008B6160"/>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semiHidden/>
    <w:rsid w:val="008B6160"/>
    <w:rPr>
      <w:rFonts w:ascii="Courier New" w:eastAsia="Times New Roman" w:hAnsi="Courier New" w:cs="Times New Roman"/>
      <w:sz w:val="20"/>
      <w:szCs w:val="20"/>
    </w:rPr>
  </w:style>
  <w:style w:type="paragraph" w:customStyle="1" w:styleId="p1">
    <w:name w:val="p1"/>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8B6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B6160"/>
  </w:style>
  <w:style w:type="character" w:customStyle="1" w:styleId="apple-converted-space">
    <w:name w:val="apple-converted-space"/>
    <w:basedOn w:val="a0"/>
    <w:rsid w:val="008B6160"/>
  </w:style>
  <w:style w:type="character" w:customStyle="1" w:styleId="s4">
    <w:name w:val="s4"/>
    <w:basedOn w:val="a0"/>
    <w:rsid w:val="008B6160"/>
  </w:style>
  <w:style w:type="character" w:customStyle="1" w:styleId="s3">
    <w:name w:val="s3"/>
    <w:basedOn w:val="a0"/>
    <w:rsid w:val="008B6160"/>
  </w:style>
  <w:style w:type="character" w:customStyle="1" w:styleId="s6">
    <w:name w:val="s6"/>
    <w:basedOn w:val="a0"/>
    <w:rsid w:val="008B6160"/>
  </w:style>
  <w:style w:type="character" w:customStyle="1" w:styleId="s18">
    <w:name w:val="s18"/>
    <w:basedOn w:val="a0"/>
    <w:rsid w:val="008B6160"/>
  </w:style>
  <w:style w:type="character" w:customStyle="1" w:styleId="s19">
    <w:name w:val="s19"/>
    <w:basedOn w:val="a0"/>
    <w:rsid w:val="008B6160"/>
  </w:style>
  <w:style w:type="character" w:customStyle="1" w:styleId="s20">
    <w:name w:val="s20"/>
    <w:basedOn w:val="a0"/>
    <w:rsid w:val="008B6160"/>
  </w:style>
  <w:style w:type="character" w:customStyle="1" w:styleId="s5">
    <w:name w:val="s5"/>
    <w:basedOn w:val="a0"/>
    <w:rsid w:val="008B6160"/>
  </w:style>
  <w:style w:type="character" w:customStyle="1" w:styleId="s12">
    <w:name w:val="s12"/>
    <w:basedOn w:val="a0"/>
    <w:rsid w:val="008B6160"/>
  </w:style>
  <w:style w:type="character" w:customStyle="1" w:styleId="s16">
    <w:name w:val="s16"/>
    <w:basedOn w:val="a0"/>
    <w:rsid w:val="008B6160"/>
  </w:style>
  <w:style w:type="character" w:customStyle="1" w:styleId="s24">
    <w:name w:val="s24"/>
    <w:basedOn w:val="a0"/>
    <w:rsid w:val="008B6160"/>
  </w:style>
  <w:style w:type="character" w:customStyle="1" w:styleId="s26">
    <w:name w:val="s26"/>
    <w:basedOn w:val="a0"/>
    <w:rsid w:val="008B6160"/>
  </w:style>
  <w:style w:type="character" w:customStyle="1" w:styleId="s29">
    <w:name w:val="s29"/>
    <w:basedOn w:val="a0"/>
    <w:rsid w:val="008B6160"/>
  </w:style>
  <w:style w:type="character" w:customStyle="1" w:styleId="s32">
    <w:name w:val="s32"/>
    <w:basedOn w:val="a0"/>
    <w:rsid w:val="008B6160"/>
  </w:style>
  <w:style w:type="character" w:styleId="ad">
    <w:name w:val="Hyperlink"/>
    <w:basedOn w:val="a0"/>
    <w:uiPriority w:val="99"/>
    <w:semiHidden/>
    <w:unhideWhenUsed/>
    <w:rsid w:val="008B6160"/>
    <w:rPr>
      <w:color w:val="0000FF"/>
      <w:u w:val="single"/>
    </w:rPr>
  </w:style>
  <w:style w:type="character" w:styleId="ae">
    <w:name w:val="FollowedHyperlink"/>
    <w:basedOn w:val="a0"/>
    <w:uiPriority w:val="99"/>
    <w:semiHidden/>
    <w:unhideWhenUsed/>
    <w:rsid w:val="008B6160"/>
    <w:rPr>
      <w:color w:val="800080"/>
      <w:u w:val="single"/>
    </w:rPr>
  </w:style>
  <w:style w:type="paragraph" w:styleId="af">
    <w:name w:val="footer"/>
    <w:basedOn w:val="a"/>
    <w:link w:val="af0"/>
    <w:uiPriority w:val="99"/>
    <w:unhideWhenUsed/>
    <w:rsid w:val="00C539D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539D8"/>
  </w:style>
  <w:style w:type="character" w:customStyle="1" w:styleId="10">
    <w:name w:val="Заголовок 1 Знак"/>
    <w:basedOn w:val="a0"/>
    <w:link w:val="1"/>
    <w:uiPriority w:val="9"/>
    <w:rsid w:val="00626AF7"/>
    <w:rPr>
      <w:rFonts w:asciiTheme="majorHAnsi" w:eastAsiaTheme="majorEastAsia" w:hAnsiTheme="majorHAnsi" w:cstheme="majorBidi"/>
      <w:b/>
      <w:bCs/>
      <w:color w:val="365F91" w:themeColor="accent1" w:themeShade="BF"/>
      <w:sz w:val="28"/>
      <w:szCs w:val="28"/>
    </w:rPr>
  </w:style>
  <w:style w:type="paragraph" w:styleId="af1">
    <w:name w:val="List Paragraph"/>
    <w:basedOn w:val="a"/>
    <w:uiPriority w:val="34"/>
    <w:qFormat/>
    <w:rsid w:val="00B955AE"/>
    <w:pPr>
      <w:ind w:left="720"/>
      <w:contextualSpacing/>
    </w:pPr>
  </w:style>
  <w:style w:type="paragraph" w:styleId="21">
    <w:name w:val="Body Text 2"/>
    <w:basedOn w:val="a"/>
    <w:link w:val="22"/>
    <w:rsid w:val="009903B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9903B5"/>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9903B5"/>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9903B5"/>
    <w:rPr>
      <w:rFonts w:asciiTheme="majorHAnsi" w:eastAsiaTheme="majorEastAsia" w:hAnsiTheme="majorHAnsi" w:cstheme="majorBidi"/>
      <w:color w:val="243F60" w:themeColor="accent1" w:themeShade="7F"/>
    </w:rPr>
  </w:style>
  <w:style w:type="table" w:styleId="af2">
    <w:name w:val="Table Grid"/>
    <w:basedOn w:val="a1"/>
    <w:rsid w:val="009903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AF3F23"/>
    <w:pPr>
      <w:spacing w:after="120" w:line="480" w:lineRule="auto"/>
      <w:ind w:left="283"/>
    </w:pPr>
  </w:style>
  <w:style w:type="character" w:customStyle="1" w:styleId="24">
    <w:name w:val="Основной текст с отступом 2 Знак"/>
    <w:basedOn w:val="a0"/>
    <w:link w:val="23"/>
    <w:uiPriority w:val="99"/>
    <w:semiHidden/>
    <w:rsid w:val="00AF3F23"/>
  </w:style>
  <w:style w:type="table" w:customStyle="1" w:styleId="11">
    <w:name w:val="Светлая заливка1"/>
    <w:basedOn w:val="a1"/>
    <w:uiPriority w:val="60"/>
    <w:rsid w:val="00FD5E7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26">
    <w:name w:val="p26"/>
    <w:basedOn w:val="a"/>
    <w:rsid w:val="006B5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Заголовок №2_"/>
    <w:link w:val="210"/>
    <w:uiPriority w:val="99"/>
    <w:locked/>
    <w:rsid w:val="00CF405A"/>
    <w:rPr>
      <w:rFonts w:ascii="Times New Roman" w:hAnsi="Times New Roman"/>
      <w:b/>
      <w:bCs/>
      <w:sz w:val="23"/>
      <w:szCs w:val="23"/>
      <w:shd w:val="clear" w:color="auto" w:fill="FFFFFF"/>
    </w:rPr>
  </w:style>
  <w:style w:type="character" w:customStyle="1" w:styleId="230">
    <w:name w:val="Заголовок №23"/>
    <w:basedOn w:val="25"/>
    <w:uiPriority w:val="99"/>
    <w:rsid w:val="00CF405A"/>
    <w:rPr>
      <w:rFonts w:ascii="Times New Roman" w:hAnsi="Times New Roman"/>
      <w:b/>
      <w:bCs/>
      <w:sz w:val="23"/>
      <w:szCs w:val="23"/>
      <w:shd w:val="clear" w:color="auto" w:fill="FFFFFF"/>
    </w:rPr>
  </w:style>
  <w:style w:type="paragraph" w:customStyle="1" w:styleId="210">
    <w:name w:val="Заголовок №21"/>
    <w:basedOn w:val="a"/>
    <w:link w:val="25"/>
    <w:uiPriority w:val="99"/>
    <w:rsid w:val="00CF405A"/>
    <w:pPr>
      <w:shd w:val="clear" w:color="auto" w:fill="FFFFFF"/>
      <w:spacing w:before="780" w:after="0" w:line="552" w:lineRule="exact"/>
      <w:outlineLvl w:val="1"/>
    </w:pPr>
    <w:rPr>
      <w:rFonts w:ascii="Times New Roman" w:hAnsi="Times New Roman"/>
      <w:b/>
      <w:bCs/>
      <w:sz w:val="23"/>
      <w:szCs w:val="23"/>
    </w:rPr>
  </w:style>
  <w:style w:type="character" w:styleId="af3">
    <w:name w:val="annotation reference"/>
    <w:basedOn w:val="a0"/>
    <w:uiPriority w:val="99"/>
    <w:semiHidden/>
    <w:unhideWhenUsed/>
    <w:rsid w:val="004E2E3C"/>
    <w:rPr>
      <w:sz w:val="16"/>
      <w:szCs w:val="16"/>
    </w:rPr>
  </w:style>
  <w:style w:type="paragraph" w:styleId="af4">
    <w:name w:val="annotation text"/>
    <w:basedOn w:val="a"/>
    <w:link w:val="af5"/>
    <w:uiPriority w:val="99"/>
    <w:semiHidden/>
    <w:unhideWhenUsed/>
    <w:rsid w:val="004E2E3C"/>
    <w:pPr>
      <w:spacing w:line="240" w:lineRule="auto"/>
    </w:pPr>
    <w:rPr>
      <w:sz w:val="20"/>
      <w:szCs w:val="20"/>
    </w:rPr>
  </w:style>
  <w:style w:type="character" w:customStyle="1" w:styleId="af5">
    <w:name w:val="Текст примечания Знак"/>
    <w:basedOn w:val="a0"/>
    <w:link w:val="af4"/>
    <w:uiPriority w:val="99"/>
    <w:semiHidden/>
    <w:rsid w:val="004E2E3C"/>
    <w:rPr>
      <w:sz w:val="20"/>
      <w:szCs w:val="20"/>
    </w:rPr>
  </w:style>
  <w:style w:type="paragraph" w:styleId="af6">
    <w:name w:val="annotation subject"/>
    <w:basedOn w:val="af4"/>
    <w:next w:val="af4"/>
    <w:link w:val="af7"/>
    <w:uiPriority w:val="99"/>
    <w:semiHidden/>
    <w:unhideWhenUsed/>
    <w:rsid w:val="004E2E3C"/>
    <w:rPr>
      <w:b/>
      <w:bCs/>
    </w:rPr>
  </w:style>
  <w:style w:type="character" w:customStyle="1" w:styleId="af7">
    <w:name w:val="Тема примечания Знак"/>
    <w:basedOn w:val="af5"/>
    <w:link w:val="af6"/>
    <w:uiPriority w:val="99"/>
    <w:semiHidden/>
    <w:rsid w:val="004E2E3C"/>
    <w:rPr>
      <w:b/>
      <w:bCs/>
      <w:sz w:val="20"/>
      <w:szCs w:val="20"/>
    </w:rPr>
  </w:style>
  <w:style w:type="paragraph" w:styleId="af8">
    <w:name w:val="Balloon Text"/>
    <w:basedOn w:val="a"/>
    <w:link w:val="af9"/>
    <w:uiPriority w:val="99"/>
    <w:semiHidden/>
    <w:unhideWhenUsed/>
    <w:rsid w:val="004E2E3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E2E3C"/>
    <w:rPr>
      <w:rFonts w:ascii="Segoe UI" w:hAnsi="Segoe UI" w:cs="Segoe UI"/>
      <w:sz w:val="18"/>
      <w:szCs w:val="18"/>
    </w:rPr>
  </w:style>
  <w:style w:type="paragraph" w:customStyle="1" w:styleId="12">
    <w:name w:val="Основной текст с отступом1"/>
    <w:basedOn w:val="a"/>
    <w:rsid w:val="00D004B2"/>
    <w:pPr>
      <w:autoSpaceDE w:val="0"/>
      <w:autoSpaceDN w:val="0"/>
      <w:spacing w:after="0" w:line="240" w:lineRule="auto"/>
      <w:ind w:firstLine="35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3310">
      <w:bodyDiv w:val="1"/>
      <w:marLeft w:val="0"/>
      <w:marRight w:val="0"/>
      <w:marTop w:val="0"/>
      <w:marBottom w:val="0"/>
      <w:divBdr>
        <w:top w:val="none" w:sz="0" w:space="0" w:color="auto"/>
        <w:left w:val="none" w:sz="0" w:space="0" w:color="auto"/>
        <w:bottom w:val="none" w:sz="0" w:space="0" w:color="auto"/>
        <w:right w:val="none" w:sz="0" w:space="0" w:color="auto"/>
      </w:divBdr>
    </w:div>
    <w:div w:id="1106577730">
      <w:bodyDiv w:val="1"/>
      <w:marLeft w:val="0"/>
      <w:marRight w:val="0"/>
      <w:marTop w:val="0"/>
      <w:marBottom w:val="0"/>
      <w:divBdr>
        <w:top w:val="none" w:sz="0" w:space="0" w:color="auto"/>
        <w:left w:val="none" w:sz="0" w:space="0" w:color="auto"/>
        <w:bottom w:val="none" w:sz="0" w:space="0" w:color="auto"/>
        <w:right w:val="none" w:sz="0" w:space="0" w:color="auto"/>
      </w:divBdr>
    </w:div>
    <w:div w:id="1649481756">
      <w:bodyDiv w:val="1"/>
      <w:marLeft w:val="0"/>
      <w:marRight w:val="0"/>
      <w:marTop w:val="0"/>
      <w:marBottom w:val="0"/>
      <w:divBdr>
        <w:top w:val="none" w:sz="0" w:space="0" w:color="auto"/>
        <w:left w:val="none" w:sz="0" w:space="0" w:color="auto"/>
        <w:bottom w:val="none" w:sz="0" w:space="0" w:color="auto"/>
        <w:right w:val="none" w:sz="0" w:space="0" w:color="auto"/>
      </w:divBdr>
    </w:div>
    <w:div w:id="1773938716">
      <w:bodyDiv w:val="1"/>
      <w:marLeft w:val="0"/>
      <w:marRight w:val="0"/>
      <w:marTop w:val="0"/>
      <w:marBottom w:val="0"/>
      <w:divBdr>
        <w:top w:val="none" w:sz="0" w:space="0" w:color="auto"/>
        <w:left w:val="none" w:sz="0" w:space="0" w:color="auto"/>
        <w:bottom w:val="none" w:sz="0" w:space="0" w:color="auto"/>
        <w:right w:val="none" w:sz="0" w:space="0" w:color="auto"/>
      </w:divBdr>
    </w:div>
    <w:div w:id="17938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org/Providers/Textbooks/pelvis/pelvis.home.html" TargetMode="External"/><Relationship Id="rId13" Type="http://schemas.openxmlformats.org/officeDocument/2006/relationships/hyperlink" Target="http://www.medland.ru/" TargetMode="External"/><Relationship Id="rId18" Type="http://schemas.openxmlformats.org/officeDocument/2006/relationships/hyperlink" Target="http://www.medsan.ru/" TargetMode="External"/><Relationship Id="rId3" Type="http://schemas.openxmlformats.org/officeDocument/2006/relationships/styles" Target="styles.xml"/><Relationship Id="rId21" Type="http://schemas.openxmlformats.org/officeDocument/2006/relationships/hyperlink" Target="http://www.medlinks.ru/speciality" TargetMode="External"/><Relationship Id="rId7" Type="http://schemas.openxmlformats.org/officeDocument/2006/relationships/endnotes" Target="endnotes.xml"/><Relationship Id="rId12" Type="http://schemas.openxmlformats.org/officeDocument/2006/relationships/hyperlink" Target="http://www.medscape.com/" TargetMode="External"/><Relationship Id="rId17" Type="http://schemas.openxmlformats.org/officeDocument/2006/relationships/hyperlink" Target="http://www.ksmed.ru/pat/gynecolog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chrane.org/" TargetMode="External"/><Relationship Id="rId20" Type="http://schemas.openxmlformats.org/officeDocument/2006/relationships/hyperlink" Target="http://www.dir.rusmedserv.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gyn.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peclit.spb.ru/" TargetMode="External"/><Relationship Id="rId23" Type="http://schemas.openxmlformats.org/officeDocument/2006/relationships/footer" Target="footer1.xml"/><Relationship Id="rId10" Type="http://schemas.openxmlformats.org/officeDocument/2006/relationships/hyperlink" Target="http://www.medlinks.ru/" TargetMode="External"/><Relationship Id="rId19" Type="http://schemas.openxmlformats.org/officeDocument/2006/relationships/hyperlink" Target="http://www.medtm.ru/gyn.html" TargetMode="External"/><Relationship Id="rId4" Type="http://schemas.openxmlformats.org/officeDocument/2006/relationships/settings" Target="settings.xml"/><Relationship Id="rId9" Type="http://schemas.openxmlformats.org/officeDocument/2006/relationships/hyperlink" Target="http://www.medi.ru/" TargetMode="External"/><Relationship Id="rId14" Type="http://schemas.openxmlformats.org/officeDocument/2006/relationships/hyperlink" Target="http://www.med-lib.ru/" TargetMode="External"/><Relationship Id="rId22" Type="http://schemas.openxmlformats.org/officeDocument/2006/relationships/hyperlink" Target="http://www.healthua.com/parts/gynaec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15854-188B-4905-B97F-A0D3CBA5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15</Pages>
  <Words>3806</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Office</cp:lastModifiedBy>
  <cp:revision>19</cp:revision>
  <cp:lastPrinted>2018-07-01T18:27:00Z</cp:lastPrinted>
  <dcterms:created xsi:type="dcterms:W3CDTF">2013-10-24T06:05:00Z</dcterms:created>
  <dcterms:modified xsi:type="dcterms:W3CDTF">2020-08-29T07:53:00Z</dcterms:modified>
</cp:coreProperties>
</file>